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rPr>
          <w:rFonts w:ascii="Roboto Slab" w:cs="Roboto Slab" w:eastAsia="Roboto Slab" w:hAnsi="Roboto Slab"/>
        </w:rPr>
      </w:pPr>
      <w:r w:rsidDel="00000000" w:rsidR="00000000" w:rsidRPr="00000000">
        <w:rPr>
          <w:rtl w:val="0"/>
        </w:rPr>
      </w:r>
    </w:p>
    <w:p w:rsidR="00000000" w:rsidDel="00000000" w:rsidP="00000000" w:rsidRDefault="00000000" w:rsidRPr="00000000" w14:paraId="00000002">
      <w:pPr>
        <w:spacing w:after="60" w:lineRule="auto"/>
        <w:rPr>
          <w:rFonts w:ascii="Roboto Slab" w:cs="Roboto Slab" w:eastAsia="Roboto Slab" w:hAnsi="Roboto Slab"/>
        </w:rPr>
      </w:pPr>
      <w:r w:rsidDel="00000000" w:rsidR="00000000" w:rsidRPr="00000000">
        <w:rPr>
          <w:rtl w:val="0"/>
        </w:rPr>
      </w:r>
    </w:p>
    <w:p w:rsidR="00000000" w:rsidDel="00000000" w:rsidP="00000000" w:rsidRDefault="00000000" w:rsidRPr="00000000" w14:paraId="00000003">
      <w:pPr>
        <w:spacing w:after="60" w:lineRule="auto"/>
        <w:rPr>
          <w:rFonts w:ascii="Roboto Slab" w:cs="Roboto Slab" w:eastAsia="Roboto Slab" w:hAnsi="Roboto Slab"/>
        </w:rPr>
      </w:pPr>
      <w:r w:rsidDel="00000000" w:rsidR="00000000" w:rsidRPr="00000000">
        <w:rPr>
          <w:rtl w:val="0"/>
        </w:rPr>
      </w:r>
    </w:p>
    <w:p w:rsidR="00000000" w:rsidDel="00000000" w:rsidP="00000000" w:rsidRDefault="00000000" w:rsidRPr="00000000" w14:paraId="00000004">
      <w:pPr>
        <w:spacing w:after="60" w:lineRule="auto"/>
        <w:rPr>
          <w:rFonts w:ascii="Roboto Slab" w:cs="Roboto Slab" w:eastAsia="Roboto Slab" w:hAnsi="Roboto Slab"/>
        </w:rPr>
      </w:pPr>
      <w:r w:rsidDel="00000000" w:rsidR="00000000" w:rsidRPr="00000000">
        <w:rPr>
          <w:rtl w:val="0"/>
        </w:rPr>
      </w:r>
    </w:p>
    <w:p w:rsidR="00000000" w:rsidDel="00000000" w:rsidP="00000000" w:rsidRDefault="00000000" w:rsidRPr="00000000" w14:paraId="00000005">
      <w:pPr>
        <w:spacing w:after="60" w:lineRule="auto"/>
        <w:rPr>
          <w:rFonts w:ascii="Roboto Slab" w:cs="Roboto Slab" w:eastAsia="Roboto Slab" w:hAnsi="Roboto Slab"/>
        </w:rPr>
      </w:pPr>
      <w:r w:rsidDel="00000000" w:rsidR="00000000" w:rsidRPr="00000000">
        <w:rPr>
          <w:rtl w:val="0"/>
        </w:rPr>
      </w:r>
    </w:p>
    <w:p w:rsidR="00000000" w:rsidDel="00000000" w:rsidP="00000000" w:rsidRDefault="00000000" w:rsidRPr="00000000" w14:paraId="00000006">
      <w:pPr>
        <w:spacing w:after="60" w:lineRule="auto"/>
        <w:rPr>
          <w:rFonts w:ascii="Roboto Slab" w:cs="Roboto Slab" w:eastAsia="Roboto Slab" w:hAnsi="Roboto Slab"/>
        </w:rPr>
      </w:pPr>
      <w:r w:rsidDel="00000000" w:rsidR="00000000" w:rsidRPr="00000000">
        <w:rPr>
          <w:rtl w:val="0"/>
        </w:rPr>
      </w:r>
    </w:p>
    <w:p w:rsidR="00000000" w:rsidDel="00000000" w:rsidP="00000000" w:rsidRDefault="00000000" w:rsidRPr="00000000" w14:paraId="00000007">
      <w:pPr>
        <w:spacing w:after="60" w:lineRule="auto"/>
        <w:rPr>
          <w:rFonts w:ascii="Roboto Slab" w:cs="Roboto Slab" w:eastAsia="Roboto Slab" w:hAnsi="Roboto Slab"/>
        </w:rPr>
      </w:pPr>
      <w:r w:rsidDel="00000000" w:rsidR="00000000" w:rsidRPr="00000000">
        <w:rPr>
          <w:rtl w:val="0"/>
        </w:rPr>
      </w:r>
    </w:p>
    <w:p w:rsidR="00000000" w:rsidDel="00000000" w:rsidP="00000000" w:rsidRDefault="00000000" w:rsidRPr="00000000" w14:paraId="00000008">
      <w:pPr>
        <w:spacing w:after="60" w:lineRule="auto"/>
        <w:rPr>
          <w:rFonts w:ascii="Roboto Slab" w:cs="Roboto Slab" w:eastAsia="Roboto Slab" w:hAnsi="Roboto Slab"/>
        </w:rPr>
      </w:pPr>
      <w:r w:rsidDel="00000000" w:rsidR="00000000" w:rsidRPr="00000000">
        <w:rPr>
          <w:rtl w:val="0"/>
        </w:rPr>
      </w:r>
    </w:p>
    <w:p w:rsidR="00000000" w:rsidDel="00000000" w:rsidP="00000000" w:rsidRDefault="00000000" w:rsidRPr="00000000" w14:paraId="00000009">
      <w:pPr>
        <w:pStyle w:val="Title"/>
        <w:spacing w:after="240" w:line="240" w:lineRule="auto"/>
        <w:rPr>
          <w:rFonts w:ascii="Roboto" w:cs="Roboto" w:eastAsia="Roboto" w:hAnsi="Roboto"/>
          <w:color w:val="6c49a2"/>
          <w:sz w:val="22"/>
          <w:szCs w:val="22"/>
        </w:rPr>
      </w:pPr>
      <w:bookmarkStart w:colFirst="0" w:colLast="0" w:name="_gjdgxs" w:id="0"/>
      <w:bookmarkEnd w:id="0"/>
      <w:r w:rsidDel="00000000" w:rsidR="00000000" w:rsidRPr="00000000">
        <w:rPr>
          <w:rFonts w:ascii="Roboto" w:cs="Roboto" w:eastAsia="Roboto" w:hAnsi="Roboto"/>
          <w:color w:val="6c49a2"/>
          <w:sz w:val="22"/>
          <w:szCs w:val="22"/>
          <w:rtl w:val="0"/>
        </w:rPr>
        <w:t xml:space="preserve">Introducing Concepts</w:t>
      </w:r>
      <w:r w:rsidDel="00000000" w:rsidR="00000000" w:rsidRPr="00000000">
        <w:rPr>
          <w:rtl w:val="0"/>
        </w:rPr>
      </w:r>
    </w:p>
    <w:p w:rsidR="00000000" w:rsidDel="00000000" w:rsidP="00000000" w:rsidRDefault="00000000" w:rsidRPr="00000000" w14:paraId="0000000A">
      <w:pPr>
        <w:keepNext w:val="1"/>
        <w:keepLines w:val="1"/>
        <w:widowControl w:val="1"/>
        <w:pBdr>
          <w:top w:space="0" w:sz="0" w:val="nil"/>
          <w:left w:space="0" w:sz="0" w:val="nil"/>
          <w:bottom w:space="0" w:sz="0" w:val="nil"/>
          <w:right w:space="0" w:sz="0" w:val="nil"/>
          <w:between w:space="0" w:sz="0" w:val="nil"/>
        </w:pBdr>
        <w:shd w:fill="auto" w:val="clear"/>
        <w:spacing w:after="60" w:before="0" w:line="240" w:lineRule="auto"/>
        <w:ind w:left="0" w:right="29" w:firstLine="0"/>
        <w:jc w:val="left"/>
        <w:rPr>
          <w:rFonts w:ascii="Roboto Slab" w:cs="Roboto Slab" w:eastAsia="Roboto Slab" w:hAnsi="Roboto Slab"/>
          <w:i w:val="0"/>
          <w:smallCaps w:val="0"/>
          <w:strike w:val="0"/>
          <w:color w:val="212136"/>
          <w:sz w:val="72"/>
          <w:szCs w:val="72"/>
          <w:u w:val="none"/>
          <w:shd w:fill="auto" w:val="clear"/>
          <w:vertAlign w:val="baseline"/>
        </w:rPr>
      </w:pPr>
      <w:r w:rsidDel="00000000" w:rsidR="00000000" w:rsidRPr="00000000">
        <w:rPr>
          <w:sz w:val="72"/>
          <w:szCs w:val="72"/>
          <w:rtl w:val="0"/>
        </w:rPr>
        <w:t xml:space="preserve">Teaching the</w:t>
      </w:r>
      <w:r w:rsidDel="00000000" w:rsidR="00000000" w:rsidRPr="00000000">
        <w:rPr>
          <w:sz w:val="72"/>
          <w:szCs w:val="72"/>
          <w:rtl w:val="0"/>
        </w:rPr>
        <w:t xml:space="preserve"> Writing Process</w:t>
      </w:r>
      <w:r w:rsidDel="00000000" w:rsidR="00000000" w:rsidRPr="00000000">
        <w:rPr>
          <w:rtl w:val="0"/>
        </w:rPr>
      </w:r>
    </w:p>
    <w:p w:rsidR="00000000" w:rsidDel="00000000" w:rsidP="00000000" w:rsidRDefault="00000000" w:rsidRPr="00000000" w14:paraId="0000000B">
      <w:pPr>
        <w:pStyle w:val="Subtitle"/>
        <w:widowControl w:val="0"/>
        <w:spacing w:before="240" w:lineRule="auto"/>
        <w:rPr>
          <w:rFonts w:ascii="Roboto" w:cs="Roboto" w:eastAsia="Roboto" w:hAnsi="Roboto"/>
          <w:i w:val="1"/>
        </w:rPr>
      </w:pPr>
      <w:bookmarkStart w:colFirst="0" w:colLast="0" w:name="_30j0zll" w:id="1"/>
      <w:bookmarkEnd w:id="1"/>
      <w:r w:rsidDel="00000000" w:rsidR="00000000" w:rsidRPr="00000000">
        <w:rPr>
          <w:rFonts w:ascii="Roboto" w:cs="Roboto" w:eastAsia="Roboto" w:hAnsi="Roboto"/>
          <w:rtl w:val="0"/>
        </w:rPr>
        <w:t xml:space="preserve">Lesson Plan (Minimum Time: One 45-Minute Session)</w:t>
      </w:r>
      <w:r w:rsidDel="00000000" w:rsidR="00000000" w:rsidRPr="00000000">
        <w:rPr>
          <w:rtl w:val="0"/>
        </w:rPr>
      </w:r>
    </w:p>
    <w:p w:rsidR="00000000" w:rsidDel="00000000" w:rsidP="00000000" w:rsidRDefault="00000000" w:rsidRPr="00000000" w14:paraId="0000000C">
      <w:pPr>
        <w:widowControl w:val="0"/>
        <w:rPr>
          <w:rFonts w:ascii="Roboto Slab" w:cs="Roboto Slab" w:eastAsia="Roboto Slab" w:hAnsi="Roboto Slab"/>
          <w:i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0D">
      <w:pPr>
        <w:pStyle w:val="Heading1"/>
        <w:spacing w:after="120" w:before="400" w:line="360" w:lineRule="auto"/>
        <w:ind w:right="29"/>
        <w:rPr>
          <w:color w:val="212136"/>
        </w:rPr>
      </w:pPr>
      <w:bookmarkStart w:colFirst="0" w:colLast="0" w:name="_3znysh7" w:id="2"/>
      <w:bookmarkEnd w:id="2"/>
      <w:r w:rsidDel="00000000" w:rsidR="00000000" w:rsidRPr="00000000">
        <w:rPr>
          <w:color w:val="212136"/>
          <w:rtl w:val="0"/>
        </w:rPr>
        <w:t xml:space="preserve">Lesson Summary</w:t>
      </w:r>
    </w:p>
    <w:p w:rsidR="00000000" w:rsidDel="00000000" w:rsidP="00000000" w:rsidRDefault="00000000" w:rsidRPr="00000000" w14:paraId="0000000E">
      <w:pPr>
        <w:ind w:right="29"/>
        <w:rPr>
          <w:rFonts w:ascii="Roboto" w:cs="Roboto" w:eastAsia="Roboto" w:hAnsi="Roboto"/>
          <w:color w:val="212136"/>
          <w:sz w:val="22"/>
          <w:szCs w:val="22"/>
        </w:rPr>
      </w:pPr>
      <w:r w:rsidDel="00000000" w:rsidR="00000000" w:rsidRPr="00000000">
        <w:rPr>
          <w:rFonts w:ascii="Roboto" w:cs="Roboto" w:eastAsia="Roboto" w:hAnsi="Roboto"/>
          <w:color w:val="212136"/>
          <w:sz w:val="22"/>
          <w:szCs w:val="22"/>
          <w:rtl w:val="0"/>
        </w:rPr>
        <w:t xml:space="preserve">This lesson introduces students to the stages of a formal process for writing arguments in the context of Project Topeka. Through discussion and reflection on previous writing experiences, students will understand the purpose of each stage of the process, as well as the recursive nature of writing.  Teachers can also use the scripted sections and related slides to introduce each new stage as students progress through the actual process. </w:t>
      </w:r>
    </w:p>
    <w:p w:rsidR="00000000" w:rsidDel="00000000" w:rsidP="00000000" w:rsidRDefault="00000000" w:rsidRPr="00000000" w14:paraId="0000000F">
      <w:pPr>
        <w:pStyle w:val="Heading1"/>
        <w:spacing w:after="120" w:before="400" w:line="360" w:lineRule="auto"/>
        <w:ind w:right="29"/>
        <w:rPr>
          <w:color w:val="212136"/>
        </w:rPr>
      </w:pPr>
      <w:bookmarkStart w:colFirst="0" w:colLast="0" w:name="_2et92p0" w:id="3"/>
      <w:bookmarkEnd w:id="3"/>
      <w:r w:rsidDel="00000000" w:rsidR="00000000" w:rsidRPr="00000000">
        <w:rPr>
          <w:color w:val="212136"/>
          <w:rtl w:val="0"/>
        </w:rPr>
        <w:t xml:space="preserve">Objective</w:t>
      </w:r>
    </w:p>
    <w:p w:rsidR="00000000" w:rsidDel="00000000" w:rsidP="00000000" w:rsidRDefault="00000000" w:rsidRPr="00000000" w14:paraId="00000010">
      <w:pPr>
        <w:ind w:right="29"/>
        <w:rPr>
          <w:rFonts w:ascii="Roboto" w:cs="Roboto" w:eastAsia="Roboto" w:hAnsi="Roboto"/>
          <w:color w:val="212136"/>
          <w:sz w:val="22"/>
          <w:szCs w:val="22"/>
        </w:rPr>
      </w:pPr>
      <w:r w:rsidDel="00000000" w:rsidR="00000000" w:rsidRPr="00000000">
        <w:rPr>
          <w:rFonts w:ascii="Roboto" w:cs="Roboto" w:eastAsia="Roboto" w:hAnsi="Roboto"/>
          <w:color w:val="212136"/>
          <w:sz w:val="22"/>
          <w:szCs w:val="22"/>
          <w:rtl w:val="0"/>
        </w:rPr>
        <w:t xml:space="preserve">Students will know and be able to undertake a recursive writing and revision process for writing an argumentative essay.</w:t>
      </w:r>
    </w:p>
    <w:p w:rsidR="00000000" w:rsidDel="00000000" w:rsidP="00000000" w:rsidRDefault="00000000" w:rsidRPr="00000000" w14:paraId="00000011">
      <w:pPr>
        <w:pStyle w:val="Heading1"/>
        <w:spacing w:after="120" w:before="400" w:line="360" w:lineRule="auto"/>
        <w:ind w:right="29"/>
        <w:rPr>
          <w:color w:val="212136"/>
        </w:rPr>
      </w:pPr>
      <w:bookmarkStart w:colFirst="0" w:colLast="0" w:name="_tyjcwt" w:id="4"/>
      <w:bookmarkEnd w:id="4"/>
      <w:r w:rsidDel="00000000" w:rsidR="00000000" w:rsidRPr="00000000">
        <w:rPr>
          <w:color w:val="212136"/>
          <w:rtl w:val="0"/>
        </w:rPr>
        <w:t xml:space="preserve">Engagement Strategies</w:t>
      </w:r>
    </w:p>
    <w:p w:rsidR="00000000" w:rsidDel="00000000" w:rsidP="00000000" w:rsidRDefault="00000000" w:rsidRPr="00000000" w14:paraId="00000012">
      <w:pPr>
        <w:numPr>
          <w:ilvl w:val="0"/>
          <w:numId w:val="1"/>
        </w:numPr>
        <w:spacing w:after="120" w:lineRule="auto"/>
        <w:ind w:left="360" w:right="29"/>
        <w:rPr>
          <w:b w:val="0"/>
          <w:color w:val="212136"/>
          <w:sz w:val="22"/>
          <w:szCs w:val="22"/>
        </w:rPr>
      </w:pPr>
      <w:r w:rsidDel="00000000" w:rsidR="00000000" w:rsidRPr="00000000">
        <w:rPr>
          <w:rFonts w:ascii="Roboto" w:cs="Roboto" w:eastAsia="Roboto" w:hAnsi="Roboto"/>
          <w:b w:val="1"/>
          <w:color w:val="212136"/>
          <w:sz w:val="22"/>
          <w:szCs w:val="22"/>
          <w:rtl w:val="0"/>
        </w:rPr>
        <w:t xml:space="preserve">Pair and Share: </w:t>
      </w:r>
      <w:r w:rsidDel="00000000" w:rsidR="00000000" w:rsidRPr="00000000">
        <w:rPr>
          <w:rFonts w:ascii="Roboto" w:cs="Roboto" w:eastAsia="Roboto" w:hAnsi="Roboto"/>
          <w:color w:val="212136"/>
          <w:sz w:val="22"/>
          <w:szCs w:val="22"/>
          <w:rtl w:val="0"/>
        </w:rPr>
        <w:t xml:space="preserve">Students will work with a partner and collaborate through discussion. See </w:t>
      </w:r>
      <w:hyperlink r:id="rId6">
        <w:r w:rsidDel="00000000" w:rsidR="00000000" w:rsidRPr="00000000">
          <w:rPr>
            <w:rFonts w:ascii="Roboto" w:cs="Roboto" w:eastAsia="Roboto" w:hAnsi="Roboto"/>
            <w:color w:val="1155cc"/>
            <w:sz w:val="22"/>
            <w:szCs w:val="22"/>
            <w:u w:val="single"/>
            <w:rtl w:val="0"/>
          </w:rPr>
          <w:t xml:space="preserve">Remote Engagement: Pair and Share</w:t>
        </w:r>
      </w:hyperlink>
      <w:r w:rsidDel="00000000" w:rsidR="00000000" w:rsidRPr="00000000">
        <w:rPr>
          <w:rFonts w:ascii="Roboto" w:cs="Roboto" w:eastAsia="Roboto" w:hAnsi="Roboto"/>
          <w:color w:val="212136"/>
          <w:sz w:val="22"/>
          <w:szCs w:val="22"/>
          <w:rtl w:val="0"/>
        </w:rPr>
        <w:t xml:space="preserve">.</w:t>
      </w:r>
    </w:p>
    <w:p w:rsidR="00000000" w:rsidDel="00000000" w:rsidP="00000000" w:rsidRDefault="00000000" w:rsidRPr="00000000" w14:paraId="00000013">
      <w:pPr>
        <w:spacing w:after="120" w:lineRule="auto"/>
        <w:ind w:right="29"/>
        <w:rPr>
          <w:rFonts w:ascii="Roboto" w:cs="Roboto" w:eastAsia="Roboto" w:hAnsi="Roboto"/>
          <w:color w:val="212136"/>
          <w:sz w:val="22"/>
          <w:szCs w:val="22"/>
        </w:rPr>
      </w:pPr>
      <w:r w:rsidDel="00000000" w:rsidR="00000000" w:rsidRPr="00000000">
        <w:rPr>
          <w:rFonts w:ascii="Roboto" w:cs="Roboto" w:eastAsia="Roboto" w:hAnsi="Roboto"/>
          <w:color w:val="212136"/>
          <w:sz w:val="22"/>
          <w:szCs w:val="22"/>
          <w:rtl w:val="0"/>
        </w:rPr>
        <w:t xml:space="preserve">Links to information for remote learning are also provided in the lesson details below. </w:t>
      </w:r>
    </w:p>
    <w:p w:rsidR="00000000" w:rsidDel="00000000" w:rsidP="00000000" w:rsidRDefault="00000000" w:rsidRPr="00000000" w14:paraId="00000014">
      <w:pPr>
        <w:pStyle w:val="Heading1"/>
        <w:spacing w:after="120" w:before="400" w:line="360" w:lineRule="auto"/>
        <w:ind w:right="29"/>
        <w:rPr>
          <w:color w:val="212136"/>
        </w:rPr>
      </w:pPr>
      <w:bookmarkStart w:colFirst="0" w:colLast="0" w:name="_3dy6vkm" w:id="5"/>
      <w:bookmarkEnd w:id="5"/>
      <w:r w:rsidDel="00000000" w:rsidR="00000000" w:rsidRPr="00000000">
        <w:rPr>
          <w:color w:val="212136"/>
          <w:rtl w:val="0"/>
        </w:rPr>
        <w:t xml:space="preserve">Scaffolding Strategies</w:t>
      </w:r>
    </w:p>
    <w:p w:rsidR="00000000" w:rsidDel="00000000" w:rsidP="00000000" w:rsidRDefault="00000000" w:rsidRPr="00000000" w14:paraId="00000015">
      <w:pPr>
        <w:spacing w:after="200" w:lineRule="auto"/>
        <w:ind w:right="29"/>
        <w:rPr>
          <w:rFonts w:ascii="Roboto" w:cs="Roboto" w:eastAsia="Roboto" w:hAnsi="Roboto"/>
          <w:color w:val="212136"/>
          <w:sz w:val="22"/>
          <w:szCs w:val="22"/>
        </w:rPr>
      </w:pPr>
      <w:r w:rsidDel="00000000" w:rsidR="00000000" w:rsidRPr="00000000">
        <w:rPr>
          <w:rFonts w:ascii="Roboto" w:cs="Roboto" w:eastAsia="Roboto" w:hAnsi="Roboto"/>
          <w:color w:val="212136"/>
          <w:sz w:val="22"/>
          <w:szCs w:val="22"/>
          <w:rtl w:val="0"/>
        </w:rPr>
        <w:t xml:space="preserve">The scaffolding strategy listed below is an optional support included in the lesson’s activities: </w:t>
      </w:r>
      <w:r w:rsidDel="00000000" w:rsidR="00000000" w:rsidRPr="00000000">
        <w:rPr>
          <w:rtl w:val="0"/>
        </w:rPr>
      </w:r>
    </w:p>
    <w:p w:rsidR="00000000" w:rsidDel="00000000" w:rsidP="00000000" w:rsidRDefault="00000000" w:rsidRPr="00000000" w14:paraId="00000016">
      <w:pPr>
        <w:numPr>
          <w:ilvl w:val="0"/>
          <w:numId w:val="1"/>
        </w:numPr>
        <w:spacing w:after="120" w:lineRule="auto"/>
        <w:ind w:left="360" w:right="29"/>
        <w:rPr>
          <w:b w:val="0"/>
          <w:color w:val="212136"/>
          <w:sz w:val="22"/>
          <w:szCs w:val="22"/>
        </w:rPr>
      </w:pPr>
      <w:r w:rsidDel="00000000" w:rsidR="00000000" w:rsidRPr="00000000">
        <w:rPr>
          <w:rFonts w:ascii="Roboto" w:cs="Roboto" w:eastAsia="Roboto" w:hAnsi="Roboto"/>
          <w:b w:val="1"/>
          <w:color w:val="212136"/>
          <w:sz w:val="22"/>
          <w:szCs w:val="22"/>
          <w:rtl w:val="0"/>
        </w:rPr>
        <w:t xml:space="preserve">Graphic Organizer</w:t>
      </w:r>
      <w:r w:rsidDel="00000000" w:rsidR="00000000" w:rsidRPr="00000000">
        <w:rPr>
          <w:rFonts w:ascii="Roboto" w:cs="Roboto" w:eastAsia="Roboto" w:hAnsi="Roboto"/>
          <w:color w:val="212136"/>
          <w:sz w:val="22"/>
          <w:szCs w:val="22"/>
          <w:rtl w:val="0"/>
        </w:rPr>
        <w:t xml:space="preserve">: Optional draft planner supports organization of reasons and support during planning stage.</w:t>
      </w:r>
    </w:p>
    <w:p w:rsidR="00000000" w:rsidDel="00000000" w:rsidP="00000000" w:rsidRDefault="00000000" w:rsidRPr="00000000" w14:paraId="00000017">
      <w:pPr>
        <w:pStyle w:val="Heading1"/>
        <w:spacing w:after="120" w:before="400" w:line="360" w:lineRule="auto"/>
        <w:ind w:right="29"/>
        <w:rPr>
          <w:color w:val="212136"/>
        </w:rPr>
      </w:pPr>
      <w:bookmarkStart w:colFirst="0" w:colLast="0" w:name="_1t3h5sf" w:id="6"/>
      <w:bookmarkEnd w:id="6"/>
      <w:r w:rsidDel="00000000" w:rsidR="00000000" w:rsidRPr="00000000">
        <w:rPr>
          <w:color w:val="212136"/>
          <w:rtl w:val="0"/>
        </w:rPr>
        <w:t xml:space="preserve">Remote Learning Strategies</w:t>
      </w:r>
    </w:p>
    <w:p w:rsidR="00000000" w:rsidDel="00000000" w:rsidP="00000000" w:rsidRDefault="00000000" w:rsidRPr="00000000" w14:paraId="00000018">
      <w:pPr>
        <w:ind w:right="29"/>
        <w:rPr>
          <w:rFonts w:ascii="Roboto" w:cs="Roboto" w:eastAsia="Roboto" w:hAnsi="Roboto"/>
          <w:color w:val="212136"/>
          <w:sz w:val="22"/>
          <w:szCs w:val="22"/>
        </w:rPr>
      </w:pPr>
      <w:r w:rsidDel="00000000" w:rsidR="00000000" w:rsidRPr="00000000">
        <w:rPr>
          <w:rFonts w:ascii="Roboto" w:cs="Roboto" w:eastAsia="Roboto" w:hAnsi="Roboto"/>
          <w:color w:val="212136"/>
          <w:sz w:val="22"/>
          <w:szCs w:val="22"/>
          <w:rtl w:val="0"/>
        </w:rPr>
        <w:t xml:space="preserve">With careful advanced planning, Topeka lessons can be easily moved to a remote modality. Links to specific engagement strategies are included throughout this lesson plan. See Topeka’s professional learning resource</w:t>
      </w:r>
      <w:hyperlink r:id="rId7">
        <w:r w:rsidDel="00000000" w:rsidR="00000000" w:rsidRPr="00000000">
          <w:rPr>
            <w:rFonts w:ascii="Roboto" w:cs="Roboto" w:eastAsia="Roboto" w:hAnsi="Roboto"/>
            <w:color w:val="1155cc"/>
            <w:sz w:val="22"/>
            <w:szCs w:val="22"/>
            <w:u w:val="single"/>
            <w:rtl w:val="0"/>
          </w:rPr>
          <w:t xml:space="preserve"> Remote Learning with Topeka</w:t>
        </w:r>
      </w:hyperlink>
      <w:r w:rsidDel="00000000" w:rsidR="00000000" w:rsidRPr="00000000">
        <w:rPr>
          <w:rFonts w:ascii="Roboto" w:cs="Roboto" w:eastAsia="Roboto" w:hAnsi="Roboto"/>
          <w:color w:val="212136"/>
          <w:sz w:val="22"/>
          <w:szCs w:val="22"/>
          <w:rtl w:val="0"/>
        </w:rPr>
        <w:t xml:space="preserve"> for additional suggestions for each stage of the typical Topeka lesson.</w:t>
      </w:r>
    </w:p>
    <w:p w:rsidR="00000000" w:rsidDel="00000000" w:rsidP="00000000" w:rsidRDefault="00000000" w:rsidRPr="00000000" w14:paraId="00000019">
      <w:pPr>
        <w:pStyle w:val="Heading1"/>
        <w:tabs>
          <w:tab w:val="left" w:pos="1320"/>
        </w:tabs>
        <w:spacing w:after="120" w:before="400" w:line="360" w:lineRule="auto"/>
        <w:ind w:right="29"/>
        <w:rPr>
          <w:color w:val="212136"/>
        </w:rPr>
      </w:pPr>
      <w:bookmarkStart w:colFirst="0" w:colLast="0" w:name="_4d34og8" w:id="7"/>
      <w:bookmarkEnd w:id="7"/>
      <w:r w:rsidDel="00000000" w:rsidR="00000000" w:rsidRPr="00000000">
        <w:rPr>
          <w:color w:val="212136"/>
          <w:rtl w:val="0"/>
        </w:rPr>
        <w:t xml:space="preserve">Key Vocabulary</w:t>
      </w:r>
    </w:p>
    <w:p w:rsidR="00000000" w:rsidDel="00000000" w:rsidP="00000000" w:rsidRDefault="00000000" w:rsidRPr="00000000" w14:paraId="0000001A">
      <w:pPr>
        <w:numPr>
          <w:ilvl w:val="0"/>
          <w:numId w:val="1"/>
        </w:numPr>
        <w:spacing w:after="120" w:lineRule="auto"/>
        <w:ind w:left="360" w:right="29"/>
        <w:rPr>
          <w:rFonts w:ascii="Roboto" w:cs="Roboto" w:eastAsia="Roboto" w:hAnsi="Roboto"/>
          <w:b w:val="0"/>
          <w:color w:val="212136"/>
          <w:sz w:val="22"/>
          <w:szCs w:val="22"/>
        </w:rPr>
      </w:pPr>
      <w:r w:rsidDel="00000000" w:rsidR="00000000" w:rsidRPr="00000000">
        <w:rPr>
          <w:rFonts w:ascii="Roboto" w:cs="Roboto" w:eastAsia="Roboto" w:hAnsi="Roboto"/>
          <w:color w:val="212136"/>
          <w:sz w:val="22"/>
          <w:szCs w:val="22"/>
          <w:rtl w:val="0"/>
        </w:rPr>
        <w:t xml:space="preserve">Argument</w:t>
      </w:r>
    </w:p>
    <w:p w:rsidR="00000000" w:rsidDel="00000000" w:rsidP="00000000" w:rsidRDefault="00000000" w:rsidRPr="00000000" w14:paraId="0000001B">
      <w:pPr>
        <w:numPr>
          <w:ilvl w:val="0"/>
          <w:numId w:val="1"/>
        </w:numPr>
        <w:spacing w:after="120" w:lineRule="auto"/>
        <w:ind w:left="360" w:right="29"/>
        <w:rPr>
          <w:rFonts w:ascii="Roboto" w:cs="Roboto" w:eastAsia="Roboto" w:hAnsi="Roboto"/>
          <w:b w:val="0"/>
          <w:color w:val="212136"/>
          <w:sz w:val="22"/>
          <w:szCs w:val="22"/>
        </w:rPr>
      </w:pPr>
      <w:r w:rsidDel="00000000" w:rsidR="00000000" w:rsidRPr="00000000">
        <w:rPr>
          <w:rFonts w:ascii="Roboto" w:cs="Roboto" w:eastAsia="Roboto" w:hAnsi="Roboto"/>
          <w:color w:val="212136"/>
          <w:sz w:val="22"/>
          <w:szCs w:val="22"/>
          <w:rtl w:val="0"/>
        </w:rPr>
        <w:t xml:space="preserve">Claim</w:t>
      </w:r>
    </w:p>
    <w:p w:rsidR="00000000" w:rsidDel="00000000" w:rsidP="00000000" w:rsidRDefault="00000000" w:rsidRPr="00000000" w14:paraId="0000001C">
      <w:pPr>
        <w:numPr>
          <w:ilvl w:val="0"/>
          <w:numId w:val="1"/>
        </w:numPr>
        <w:spacing w:after="120" w:lineRule="auto"/>
        <w:ind w:left="360" w:right="29"/>
        <w:rPr>
          <w:rFonts w:ascii="Roboto" w:cs="Roboto" w:eastAsia="Roboto" w:hAnsi="Roboto"/>
          <w:color w:val="212136"/>
          <w:sz w:val="22"/>
          <w:szCs w:val="22"/>
          <w:u w:val="none"/>
        </w:rPr>
      </w:pPr>
      <w:r w:rsidDel="00000000" w:rsidR="00000000" w:rsidRPr="00000000">
        <w:rPr>
          <w:rFonts w:ascii="Roboto" w:cs="Roboto" w:eastAsia="Roboto" w:hAnsi="Roboto"/>
          <w:color w:val="212136"/>
          <w:sz w:val="22"/>
          <w:szCs w:val="22"/>
          <w:rtl w:val="0"/>
        </w:rPr>
        <w:t xml:space="preserve">Evidence</w:t>
      </w:r>
    </w:p>
    <w:p w:rsidR="00000000" w:rsidDel="00000000" w:rsidP="00000000" w:rsidRDefault="00000000" w:rsidRPr="00000000" w14:paraId="0000001D">
      <w:pPr>
        <w:numPr>
          <w:ilvl w:val="0"/>
          <w:numId w:val="1"/>
        </w:numPr>
        <w:spacing w:after="120" w:lineRule="auto"/>
        <w:ind w:left="360" w:right="29"/>
        <w:rPr>
          <w:rFonts w:ascii="Roboto" w:cs="Roboto" w:eastAsia="Roboto" w:hAnsi="Roboto"/>
          <w:color w:val="212136"/>
          <w:sz w:val="22"/>
          <w:szCs w:val="22"/>
          <w:u w:val="none"/>
        </w:rPr>
      </w:pPr>
      <w:r w:rsidDel="00000000" w:rsidR="00000000" w:rsidRPr="00000000">
        <w:rPr>
          <w:rFonts w:ascii="Roboto" w:cs="Roboto" w:eastAsia="Roboto" w:hAnsi="Roboto"/>
          <w:color w:val="212136"/>
          <w:sz w:val="22"/>
          <w:szCs w:val="22"/>
          <w:rtl w:val="0"/>
        </w:rPr>
        <w:t xml:space="preserve">Reasons</w:t>
      </w:r>
    </w:p>
    <w:p w:rsidR="00000000" w:rsidDel="00000000" w:rsidP="00000000" w:rsidRDefault="00000000" w:rsidRPr="00000000" w14:paraId="0000001E">
      <w:pPr>
        <w:numPr>
          <w:ilvl w:val="0"/>
          <w:numId w:val="1"/>
        </w:numPr>
        <w:spacing w:after="120" w:lineRule="auto"/>
        <w:ind w:left="360" w:right="29"/>
        <w:rPr>
          <w:rFonts w:ascii="Roboto" w:cs="Roboto" w:eastAsia="Roboto" w:hAnsi="Roboto"/>
          <w:color w:val="212136"/>
          <w:sz w:val="22"/>
          <w:szCs w:val="22"/>
          <w:u w:val="none"/>
        </w:rPr>
      </w:pPr>
      <w:r w:rsidDel="00000000" w:rsidR="00000000" w:rsidRPr="00000000">
        <w:rPr>
          <w:rFonts w:ascii="Roboto" w:cs="Roboto" w:eastAsia="Roboto" w:hAnsi="Roboto"/>
          <w:color w:val="212136"/>
          <w:sz w:val="22"/>
          <w:szCs w:val="22"/>
          <w:rtl w:val="0"/>
        </w:rPr>
        <w:t xml:space="preserve">Reasoning</w:t>
      </w:r>
    </w:p>
    <w:p w:rsidR="00000000" w:rsidDel="00000000" w:rsidP="00000000" w:rsidRDefault="00000000" w:rsidRPr="00000000" w14:paraId="0000001F">
      <w:pPr>
        <w:numPr>
          <w:ilvl w:val="0"/>
          <w:numId w:val="1"/>
        </w:numPr>
        <w:spacing w:after="120" w:lineRule="auto"/>
        <w:ind w:left="360" w:right="29"/>
        <w:rPr>
          <w:rFonts w:ascii="Roboto" w:cs="Roboto" w:eastAsia="Roboto" w:hAnsi="Roboto"/>
          <w:color w:val="212136"/>
          <w:sz w:val="22"/>
          <w:szCs w:val="22"/>
          <w:u w:val="none"/>
        </w:rPr>
      </w:pPr>
      <w:r w:rsidDel="00000000" w:rsidR="00000000" w:rsidRPr="00000000">
        <w:rPr>
          <w:rFonts w:ascii="Roboto" w:cs="Roboto" w:eastAsia="Roboto" w:hAnsi="Roboto"/>
          <w:color w:val="212136"/>
          <w:sz w:val="22"/>
          <w:szCs w:val="22"/>
          <w:rtl w:val="0"/>
        </w:rPr>
        <w:t xml:space="preserve">Recursive</w:t>
      </w:r>
    </w:p>
    <w:p w:rsidR="00000000" w:rsidDel="00000000" w:rsidP="00000000" w:rsidRDefault="00000000" w:rsidRPr="00000000" w14:paraId="00000020">
      <w:pPr>
        <w:pStyle w:val="Heading1"/>
        <w:spacing w:after="120" w:before="400" w:line="360" w:lineRule="auto"/>
        <w:ind w:right="29"/>
        <w:rPr>
          <w:color w:val="212136"/>
        </w:rPr>
      </w:pPr>
      <w:bookmarkStart w:colFirst="0" w:colLast="0" w:name="_2s8eyo1" w:id="8"/>
      <w:bookmarkEnd w:id="8"/>
      <w:r w:rsidDel="00000000" w:rsidR="00000000" w:rsidRPr="00000000">
        <w:rPr>
          <w:color w:val="212136"/>
          <w:rtl w:val="0"/>
        </w:rPr>
        <w:t xml:space="preserve">Materials</w:t>
      </w:r>
      <w:r w:rsidDel="00000000" w:rsidR="00000000" w:rsidRPr="00000000">
        <w:rPr>
          <w:rtl w:val="0"/>
        </w:rPr>
      </w:r>
    </w:p>
    <w:p w:rsidR="00000000" w:rsidDel="00000000" w:rsidP="00000000" w:rsidRDefault="00000000" w:rsidRPr="00000000" w14:paraId="00000021">
      <w:pPr>
        <w:numPr>
          <w:ilvl w:val="0"/>
          <w:numId w:val="1"/>
        </w:numPr>
        <w:spacing w:after="120" w:lineRule="auto"/>
        <w:ind w:left="360" w:right="29"/>
        <w:rPr>
          <w:rFonts w:ascii="Roboto" w:cs="Roboto" w:eastAsia="Roboto" w:hAnsi="Roboto"/>
          <w:b w:val="0"/>
          <w:color w:val="212136"/>
          <w:sz w:val="22"/>
          <w:szCs w:val="22"/>
        </w:rPr>
      </w:pPr>
      <w:hyperlink r:id="rId8">
        <w:r w:rsidDel="00000000" w:rsidR="00000000" w:rsidRPr="00000000">
          <w:rPr>
            <w:rFonts w:ascii="Roboto" w:cs="Roboto" w:eastAsia="Roboto" w:hAnsi="Roboto"/>
            <w:color w:val="1155cc"/>
            <w:sz w:val="22"/>
            <w:szCs w:val="22"/>
            <w:u w:val="single"/>
            <w:rtl w:val="0"/>
          </w:rPr>
          <w:t xml:space="preserve">Presentation—Introduction to the Writing Process</w:t>
        </w:r>
      </w:hyperlink>
      <w:r w:rsidDel="00000000" w:rsidR="00000000" w:rsidRPr="00000000">
        <w:rPr>
          <w:rFonts w:ascii="Roboto" w:cs="Roboto" w:eastAsia="Roboto" w:hAnsi="Roboto"/>
          <w:color w:val="212136"/>
          <w:sz w:val="22"/>
          <w:szCs w:val="22"/>
          <w:rtl w:val="0"/>
        </w:rPr>
        <w:t xml:space="preserve"> </w:t>
      </w:r>
      <w:r w:rsidDel="00000000" w:rsidR="00000000" w:rsidRPr="00000000">
        <w:rPr>
          <w:rtl w:val="0"/>
        </w:rPr>
      </w:r>
    </w:p>
    <w:p w:rsidR="00000000" w:rsidDel="00000000" w:rsidP="00000000" w:rsidRDefault="00000000" w:rsidRPr="00000000" w14:paraId="00000022">
      <w:pPr>
        <w:numPr>
          <w:ilvl w:val="0"/>
          <w:numId w:val="1"/>
        </w:numPr>
        <w:spacing w:after="120" w:lineRule="auto"/>
        <w:ind w:left="360" w:right="29"/>
        <w:rPr>
          <w:rFonts w:ascii="Roboto" w:cs="Roboto" w:eastAsia="Roboto" w:hAnsi="Roboto"/>
          <w:b w:val="0"/>
          <w:color w:val="212136"/>
          <w:sz w:val="22"/>
          <w:szCs w:val="22"/>
        </w:rPr>
      </w:pPr>
      <w:hyperlink r:id="rId9">
        <w:r w:rsidDel="00000000" w:rsidR="00000000" w:rsidRPr="00000000">
          <w:rPr>
            <w:rFonts w:ascii="Roboto" w:cs="Roboto" w:eastAsia="Roboto" w:hAnsi="Roboto"/>
            <w:color w:val="1155cc"/>
            <w:sz w:val="22"/>
            <w:szCs w:val="22"/>
            <w:u w:val="single"/>
            <w:rtl w:val="0"/>
          </w:rPr>
          <w:t xml:space="preserve">Checklist for Argumentative Writing Process</w:t>
        </w:r>
      </w:hyperlink>
      <w:r w:rsidDel="00000000" w:rsidR="00000000" w:rsidRPr="00000000">
        <w:rPr>
          <w:rtl w:val="0"/>
        </w:rPr>
      </w:r>
    </w:p>
    <w:p w:rsidR="00000000" w:rsidDel="00000000" w:rsidP="00000000" w:rsidRDefault="00000000" w:rsidRPr="00000000" w14:paraId="00000023">
      <w:pPr>
        <w:numPr>
          <w:ilvl w:val="0"/>
          <w:numId w:val="1"/>
        </w:numPr>
        <w:spacing w:after="120" w:lineRule="auto"/>
        <w:ind w:left="360" w:right="29"/>
        <w:rPr>
          <w:rFonts w:ascii="Roboto" w:cs="Roboto" w:eastAsia="Roboto" w:hAnsi="Roboto"/>
          <w:b w:val="0"/>
          <w:color w:val="212136"/>
          <w:sz w:val="22"/>
          <w:szCs w:val="22"/>
        </w:rPr>
      </w:pPr>
      <w:r w:rsidDel="00000000" w:rsidR="00000000" w:rsidRPr="00000000">
        <w:rPr>
          <w:rFonts w:ascii="Roboto" w:cs="Roboto" w:eastAsia="Roboto" w:hAnsi="Roboto"/>
          <w:color w:val="212136"/>
          <w:sz w:val="22"/>
          <w:szCs w:val="22"/>
          <w:rtl w:val="0"/>
        </w:rPr>
        <w:t xml:space="preserve">Optional: </w:t>
      </w:r>
      <w:hyperlink r:id="rId10">
        <w:r w:rsidDel="00000000" w:rsidR="00000000" w:rsidRPr="00000000">
          <w:rPr>
            <w:rFonts w:ascii="Roboto" w:cs="Roboto" w:eastAsia="Roboto" w:hAnsi="Roboto"/>
            <w:color w:val="1155cc"/>
            <w:sz w:val="22"/>
            <w:szCs w:val="22"/>
            <w:u w:val="single"/>
            <w:rtl w:val="0"/>
          </w:rPr>
          <w:t xml:space="preserve">Prompt Analysis Activity</w:t>
        </w:r>
      </w:hyperlink>
      <w:r w:rsidDel="00000000" w:rsidR="00000000" w:rsidRPr="00000000">
        <w:rPr>
          <w:rtl w:val="0"/>
        </w:rPr>
      </w:r>
    </w:p>
    <w:p w:rsidR="00000000" w:rsidDel="00000000" w:rsidP="00000000" w:rsidRDefault="00000000" w:rsidRPr="00000000" w14:paraId="00000024">
      <w:pPr>
        <w:numPr>
          <w:ilvl w:val="0"/>
          <w:numId w:val="1"/>
        </w:numPr>
        <w:spacing w:after="120" w:lineRule="auto"/>
        <w:ind w:left="360" w:right="29"/>
        <w:rPr>
          <w:rFonts w:ascii="Roboto" w:cs="Roboto" w:eastAsia="Roboto" w:hAnsi="Roboto"/>
          <w:color w:val="212136"/>
          <w:sz w:val="22"/>
          <w:szCs w:val="22"/>
          <w:u w:val="none"/>
        </w:rPr>
      </w:pPr>
      <w:r w:rsidDel="00000000" w:rsidR="00000000" w:rsidRPr="00000000">
        <w:rPr>
          <w:rFonts w:ascii="Roboto" w:cs="Roboto" w:eastAsia="Roboto" w:hAnsi="Roboto"/>
          <w:color w:val="212136"/>
          <w:sz w:val="22"/>
          <w:szCs w:val="22"/>
          <w:rtl w:val="0"/>
        </w:rPr>
        <w:t xml:space="preserve">Optional: </w:t>
      </w:r>
      <w:hyperlink r:id="rId11">
        <w:r w:rsidDel="00000000" w:rsidR="00000000" w:rsidRPr="00000000">
          <w:rPr>
            <w:rFonts w:ascii="Roboto" w:cs="Roboto" w:eastAsia="Roboto" w:hAnsi="Roboto"/>
            <w:color w:val="1155cc"/>
            <w:sz w:val="22"/>
            <w:szCs w:val="22"/>
            <w:u w:val="single"/>
            <w:rtl w:val="0"/>
          </w:rPr>
          <w:t xml:space="preserve">Draft Planner</w:t>
        </w:r>
      </w:hyperlink>
      <w:r w:rsidDel="00000000" w:rsidR="00000000" w:rsidRPr="00000000">
        <w:rPr>
          <w:rtl w:val="0"/>
        </w:rPr>
      </w:r>
    </w:p>
    <w:p w:rsidR="00000000" w:rsidDel="00000000" w:rsidP="00000000" w:rsidRDefault="00000000" w:rsidRPr="00000000" w14:paraId="00000025">
      <w:pPr>
        <w:pStyle w:val="Heading1"/>
        <w:spacing w:after="120" w:before="400" w:line="360" w:lineRule="auto"/>
        <w:ind w:right="29"/>
        <w:rPr>
          <w:color w:val="212136"/>
        </w:rPr>
      </w:pPr>
      <w:bookmarkStart w:colFirst="0" w:colLast="0" w:name="_17dp8vu" w:id="9"/>
      <w:bookmarkEnd w:id="9"/>
      <w:r w:rsidDel="00000000" w:rsidR="00000000" w:rsidRPr="00000000">
        <w:rPr>
          <w:color w:val="212136"/>
          <w:rtl w:val="0"/>
        </w:rPr>
        <w:t xml:space="preserve">Standards Addressed in this Lesson</w:t>
      </w:r>
    </w:p>
    <w:p w:rsidR="00000000" w:rsidDel="00000000" w:rsidP="00000000" w:rsidRDefault="00000000" w:rsidRPr="00000000" w14:paraId="00000026">
      <w:pPr>
        <w:numPr>
          <w:ilvl w:val="0"/>
          <w:numId w:val="1"/>
        </w:numPr>
        <w:spacing w:after="120" w:lineRule="auto"/>
        <w:ind w:left="360" w:right="29"/>
        <w:rPr>
          <w:rFonts w:ascii="Roboto" w:cs="Roboto" w:eastAsia="Roboto" w:hAnsi="Roboto"/>
          <w:b w:val="0"/>
          <w:color w:val="212136"/>
          <w:sz w:val="22"/>
          <w:szCs w:val="22"/>
        </w:rPr>
      </w:pPr>
      <w:r w:rsidDel="00000000" w:rsidR="00000000" w:rsidRPr="00000000">
        <w:rPr>
          <w:rFonts w:ascii="Roboto" w:cs="Roboto" w:eastAsia="Roboto" w:hAnsi="Roboto"/>
          <w:color w:val="212136"/>
          <w:sz w:val="22"/>
          <w:szCs w:val="22"/>
          <w:rtl w:val="0"/>
        </w:rPr>
        <w:t xml:space="preserve">Develop and strengthen writing as needed by planning, revising, editing, rewriting, or trying a new approach. (CCSS.ELA-LITERACY.CCRA.W.5)</w:t>
      </w:r>
    </w:p>
    <w:p w:rsidR="00000000" w:rsidDel="00000000" w:rsidP="00000000" w:rsidRDefault="00000000" w:rsidRPr="00000000" w14:paraId="00000027">
      <w:pPr>
        <w:pStyle w:val="Heading1"/>
        <w:spacing w:after="200" w:lineRule="auto"/>
        <w:rPr/>
      </w:pPr>
      <w:bookmarkStart w:colFirst="0" w:colLast="0" w:name="_yntvxlxgeuvk" w:id="10"/>
      <w:bookmarkEnd w:id="10"/>
      <w:r w:rsidDel="00000000" w:rsidR="00000000" w:rsidRPr="00000000">
        <w:br w:type="page"/>
      </w:r>
      <w:r w:rsidDel="00000000" w:rsidR="00000000" w:rsidRPr="00000000">
        <w:rPr>
          <w:rtl w:val="0"/>
        </w:rPr>
      </w:r>
    </w:p>
    <w:p w:rsidR="00000000" w:rsidDel="00000000" w:rsidP="00000000" w:rsidRDefault="00000000" w:rsidRPr="00000000" w14:paraId="00000028">
      <w:pPr>
        <w:pStyle w:val="Heading1"/>
        <w:spacing w:after="200" w:lineRule="auto"/>
        <w:rPr/>
      </w:pPr>
      <w:bookmarkStart w:colFirst="0" w:colLast="0" w:name="_lqnl1hpibgk5" w:id="11"/>
      <w:bookmarkEnd w:id="11"/>
      <w:r w:rsidDel="00000000" w:rsidR="00000000" w:rsidRPr="00000000">
        <w:rPr>
          <w:rtl w:val="0"/>
        </w:rPr>
        <w:t xml:space="preserve">Teaching the Writing Process</w:t>
      </w:r>
      <w:r w:rsidDel="00000000" w:rsidR="00000000" w:rsidRPr="00000000">
        <w:rPr>
          <w:rtl w:val="0"/>
        </w:rPr>
      </w:r>
    </w:p>
    <w:p w:rsidR="00000000" w:rsidDel="00000000" w:rsidP="00000000" w:rsidRDefault="00000000" w:rsidRPr="00000000" w14:paraId="00000029">
      <w:pPr>
        <w:pStyle w:val="Heading2"/>
        <w:rPr/>
      </w:pPr>
      <w:bookmarkStart w:colFirst="0" w:colLast="0" w:name="_iuz9tdled59h" w:id="12"/>
      <w:bookmarkEnd w:id="12"/>
      <w:r w:rsidDel="00000000" w:rsidR="00000000" w:rsidRPr="00000000">
        <w:rPr>
          <w:b w:val="1"/>
          <w:color w:val="6c49a2"/>
          <w:sz w:val="28"/>
          <w:szCs w:val="28"/>
          <w:rtl w:val="0"/>
        </w:rPr>
        <w:t xml:space="preserve">Introduction</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A">
      <w:pPr>
        <w:jc w:val="center"/>
        <w:rPr/>
      </w:pPr>
      <w:r w:rsidDel="00000000" w:rsidR="00000000" w:rsidRPr="00000000">
        <w:rPr>
          <w:rtl w:val="0"/>
        </w:rPr>
      </w:r>
    </w:p>
    <w:p w:rsidR="00000000" w:rsidDel="00000000" w:rsidP="00000000" w:rsidRDefault="00000000" w:rsidRPr="00000000" w14:paraId="0000002B">
      <w:pPr>
        <w:rPr>
          <w:sz w:val="18"/>
          <w:szCs w:val="18"/>
        </w:rPr>
      </w:pPr>
      <w:r w:rsidDel="00000000" w:rsidR="00000000" w:rsidRPr="00000000">
        <w:rPr>
          <w:rtl w:val="0"/>
        </w:rPr>
      </w:r>
    </w:p>
    <w:p w:rsidR="00000000" w:rsidDel="00000000" w:rsidP="00000000" w:rsidRDefault="00000000" w:rsidRPr="00000000" w14:paraId="0000002C">
      <w:pPr>
        <w:rPr>
          <w:sz w:val="18"/>
          <w:szCs w:val="18"/>
        </w:rPr>
      </w:pPr>
      <w:r w:rsidDel="00000000" w:rsidR="00000000" w:rsidRPr="00000000">
        <w:rPr>
          <w:rtl w:val="0"/>
        </w:rPr>
      </w:r>
    </w:p>
    <w:p w:rsidR="00000000" w:rsidDel="00000000" w:rsidP="00000000" w:rsidRDefault="00000000" w:rsidRPr="00000000" w14:paraId="0000002D">
      <w:pPr>
        <w:spacing w:line="276" w:lineRule="auto"/>
        <w:jc w:val="center"/>
        <w:rPr>
          <w:rFonts w:ascii="Roboto" w:cs="Roboto" w:eastAsia="Roboto" w:hAnsi="Roboto"/>
          <w:color w:val="1f222a"/>
          <w:sz w:val="20"/>
          <w:szCs w:val="20"/>
        </w:rPr>
      </w:pPr>
      <w:r w:rsidDel="00000000" w:rsidR="00000000" w:rsidRPr="00000000">
        <w:rPr>
          <w:rFonts w:ascii="Roboto" w:cs="Roboto" w:eastAsia="Roboto" w:hAnsi="Roboto"/>
          <w:color w:val="1f222a"/>
          <w:sz w:val="20"/>
          <w:szCs w:val="20"/>
        </w:rPr>
        <w:drawing>
          <wp:inline distB="114300" distT="114300" distL="114300" distR="114300">
            <wp:extent cx="2980944" cy="1676781"/>
            <wp:effectExtent b="0" l="0" r="0" t="0"/>
            <wp:docPr id="16"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2980944" cy="1676781"/>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line="276" w:lineRule="auto"/>
        <w:jc w:val="center"/>
        <w:rPr>
          <w:color w:val="1f222a"/>
          <w:sz w:val="18"/>
          <w:szCs w:val="18"/>
        </w:rPr>
      </w:pPr>
      <w:r w:rsidDel="00000000" w:rsidR="00000000" w:rsidRPr="00000000">
        <w:rPr>
          <w:color w:val="1f222a"/>
          <w:sz w:val="18"/>
          <w:szCs w:val="18"/>
          <w:rtl w:val="0"/>
        </w:rPr>
        <w:t xml:space="preserve">Slide 2</w:t>
      </w:r>
    </w:p>
    <w:p w:rsidR="00000000" w:rsidDel="00000000" w:rsidP="00000000" w:rsidRDefault="00000000" w:rsidRPr="00000000" w14:paraId="0000002F">
      <w:pPr>
        <w:spacing w:line="276" w:lineRule="auto"/>
        <w:jc w:val="center"/>
        <w:rPr>
          <w:color w:val="1f222a"/>
          <w:sz w:val="20"/>
          <w:szCs w:val="20"/>
        </w:rPr>
      </w:pPr>
      <w:r w:rsidDel="00000000" w:rsidR="00000000" w:rsidRPr="00000000">
        <w:rPr>
          <w:rtl w:val="0"/>
        </w:rPr>
      </w:r>
    </w:p>
    <w:tbl>
      <w:tblPr>
        <w:tblStyle w:val="Table1"/>
        <w:tblW w:w="100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trHeight w:val="480" w:hRule="atLeast"/>
        </w:trPr>
        <w:tc>
          <w:tcPr>
            <w:tcBorders>
              <w:top w:color="404040" w:space="0" w:sz="8" w:val="single"/>
              <w:bottom w:color="404040" w:space="0" w:sz="8" w:val="single"/>
              <w:right w:color="404040" w:space="0" w:sz="8" w:val="single"/>
            </w:tcBorders>
            <w:shd w:fill="ced4dc" w:val="clear"/>
            <w:vAlign w:val="center"/>
          </w:tcPr>
          <w:p w:rsidR="00000000" w:rsidDel="00000000" w:rsidP="00000000" w:rsidRDefault="00000000" w:rsidRPr="00000000" w14:paraId="00000030">
            <w:pPr>
              <w:spacing w:line="240" w:lineRule="auto"/>
              <w:ind w:left="144" w:right="144"/>
              <w:jc w:val="center"/>
              <w:rPr>
                <w:rFonts w:ascii="Roboto" w:cs="Roboto" w:eastAsia="Roboto" w:hAnsi="Roboto"/>
                <w:b w:val="1"/>
                <w:color w:val="5b5b74"/>
                <w:sz w:val="20"/>
                <w:szCs w:val="20"/>
              </w:rPr>
            </w:pPr>
            <w:r w:rsidDel="00000000" w:rsidR="00000000" w:rsidRPr="00000000">
              <w:rPr>
                <w:rFonts w:ascii="Roboto" w:cs="Roboto" w:eastAsia="Roboto" w:hAnsi="Roboto"/>
                <w:b w:val="1"/>
                <w:color w:val="5b5b74"/>
                <w:sz w:val="20"/>
                <w:szCs w:val="20"/>
                <w:rtl w:val="0"/>
              </w:rPr>
              <w:t xml:space="preserve">Teacher</w:t>
            </w:r>
          </w:p>
        </w:tc>
        <w:tc>
          <w:tcPr>
            <w:tcBorders>
              <w:top w:color="404040" w:space="0" w:sz="8" w:val="single"/>
              <w:left w:color="404040" w:space="0" w:sz="8" w:val="single"/>
              <w:bottom w:color="404040" w:space="0" w:sz="8" w:val="single"/>
              <w:right w:color="404040" w:space="0" w:sz="8" w:val="single"/>
            </w:tcBorders>
            <w:shd w:fill="ced4dc" w:val="clear"/>
            <w:tcMar>
              <w:top w:w="100.0" w:type="dxa"/>
              <w:left w:w="100.0" w:type="dxa"/>
              <w:bottom w:w="100.0" w:type="dxa"/>
              <w:right w:w="100.0" w:type="dxa"/>
            </w:tcMar>
            <w:vAlign w:val="top"/>
          </w:tcPr>
          <w:p w:rsidR="00000000" w:rsidDel="00000000" w:rsidP="00000000" w:rsidRDefault="00000000" w:rsidRPr="00000000" w14:paraId="00000031">
            <w:pPr>
              <w:spacing w:line="240" w:lineRule="auto"/>
              <w:ind w:left="144" w:right="144"/>
              <w:jc w:val="center"/>
              <w:rPr>
                <w:rFonts w:ascii="Roboto" w:cs="Roboto" w:eastAsia="Roboto" w:hAnsi="Roboto"/>
                <w:b w:val="1"/>
                <w:color w:val="5b5b74"/>
                <w:sz w:val="20"/>
                <w:szCs w:val="20"/>
              </w:rPr>
            </w:pPr>
            <w:r w:rsidDel="00000000" w:rsidR="00000000" w:rsidRPr="00000000">
              <w:rPr>
                <w:rFonts w:ascii="Roboto" w:cs="Roboto" w:eastAsia="Roboto" w:hAnsi="Roboto"/>
                <w:b w:val="1"/>
                <w:color w:val="5b5b74"/>
                <w:sz w:val="20"/>
                <w:szCs w:val="20"/>
                <w:rtl w:val="0"/>
              </w:rPr>
              <w:t xml:space="preserve">Students</w:t>
            </w:r>
          </w:p>
        </w:tc>
      </w:tr>
      <w:tr>
        <w:trPr>
          <w:trHeight w:val="480" w:hRule="atLeast"/>
        </w:trPr>
        <w:tc>
          <w:tcPr>
            <w:tcBorders>
              <w:top w:color="404040" w:space="0" w:sz="8" w:val="single"/>
              <w:left w:color="404040" w:space="0" w:sz="8" w:val="single"/>
              <w:bottom w:color="404040" w:space="0" w:sz="8" w:val="single"/>
              <w:right w:color="404040"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32">
            <w:pPr>
              <w:spacing w:after="240" w:before="240" w:line="288" w:lineRule="auto"/>
              <w:ind w:left="144" w:right="144" w:firstLine="0"/>
              <w:rPr>
                <w:rFonts w:ascii="Roboto" w:cs="Roboto" w:eastAsia="Roboto" w:hAnsi="Roboto"/>
                <w:color w:val="212136"/>
                <w:sz w:val="22"/>
                <w:szCs w:val="22"/>
              </w:rPr>
            </w:pPr>
            <w:r w:rsidDel="00000000" w:rsidR="00000000" w:rsidRPr="00000000">
              <w:rPr>
                <w:rFonts w:ascii="Roboto" w:cs="Roboto" w:eastAsia="Roboto" w:hAnsi="Roboto"/>
                <w:color w:val="212136"/>
                <w:sz w:val="22"/>
                <w:szCs w:val="22"/>
                <w:rtl w:val="0"/>
              </w:rPr>
              <w:t xml:space="preserve">Teacher </w:t>
            </w:r>
            <w:r w:rsidDel="00000000" w:rsidR="00000000" w:rsidRPr="00000000">
              <w:rPr>
                <w:rFonts w:ascii="Roboto" w:cs="Roboto" w:eastAsia="Roboto" w:hAnsi="Roboto"/>
                <w:color w:val="212136"/>
                <w:sz w:val="22"/>
                <w:szCs w:val="22"/>
                <w:rtl w:val="0"/>
              </w:rPr>
              <w:t xml:space="preserve">introduces writing as a process.</w:t>
            </w:r>
          </w:p>
          <w:p w:rsidR="00000000" w:rsidDel="00000000" w:rsidP="00000000" w:rsidRDefault="00000000" w:rsidRPr="00000000" w14:paraId="00000033">
            <w:pPr>
              <w:spacing w:after="240" w:before="240" w:line="288" w:lineRule="auto"/>
              <w:ind w:left="144" w:right="144" w:firstLine="0"/>
              <w:rPr>
                <w:color w:val="5b5b74"/>
                <w:sz w:val="18"/>
                <w:szCs w:val="18"/>
              </w:rPr>
            </w:pPr>
            <w:r w:rsidDel="00000000" w:rsidR="00000000" w:rsidRPr="00000000">
              <w:rPr>
                <w:color w:val="5b5b74"/>
                <w:sz w:val="18"/>
                <w:szCs w:val="18"/>
                <w:rtl w:val="0"/>
              </w:rPr>
              <w:t xml:space="preserve">Writing is a recursive process, which means it’s a cycle that repeats. In writing, like thinking, we don’t often understand or express things perfectly the first time, and have to return to our thoughts or words over and over again before we’re happy with what we’ve produced. </w:t>
            </w:r>
          </w:p>
          <w:p w:rsidR="00000000" w:rsidDel="00000000" w:rsidP="00000000" w:rsidRDefault="00000000" w:rsidRPr="00000000" w14:paraId="00000034">
            <w:pPr>
              <w:spacing w:after="240" w:before="240" w:line="288" w:lineRule="auto"/>
              <w:ind w:left="144" w:right="144" w:firstLine="0"/>
              <w:rPr>
                <w:rFonts w:ascii="Roboto" w:cs="Roboto" w:eastAsia="Roboto" w:hAnsi="Roboto"/>
                <w:color w:val="212136"/>
                <w:sz w:val="22"/>
                <w:szCs w:val="22"/>
              </w:rPr>
            </w:pPr>
            <w:r w:rsidDel="00000000" w:rsidR="00000000" w:rsidRPr="00000000">
              <w:rPr>
                <w:color w:val="5b5b74"/>
                <w:sz w:val="18"/>
                <w:szCs w:val="18"/>
                <w:rtl w:val="0"/>
              </w:rPr>
              <w:t xml:space="preserve">You’ve probably experienced this in your past writing, and so it’s helpful to think about our own writing process and how successful it has been before we start talking about formal steps for writing.</w:t>
            </w:r>
            <w:r w:rsidDel="00000000" w:rsidR="00000000" w:rsidRPr="00000000">
              <w:rPr>
                <w:rtl w:val="0"/>
              </w:rPr>
            </w:r>
          </w:p>
        </w:tc>
        <w:tc>
          <w:tcPr>
            <w:tcBorders>
              <w:top w:color="404040" w:space="0" w:sz="8" w:val="single"/>
              <w:left w:color="404040" w:space="0" w:sz="8" w:val="single"/>
              <w:bottom w:color="404040" w:space="0" w:sz="8" w:val="single"/>
              <w:right w:color="404040"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35">
            <w:pPr>
              <w:spacing w:line="240" w:lineRule="auto"/>
              <w:ind w:left="135" w:firstLine="0"/>
              <w:rPr>
                <w:rFonts w:ascii="Roboto" w:cs="Roboto" w:eastAsia="Roboto" w:hAnsi="Roboto"/>
                <w:color w:val="212136"/>
                <w:sz w:val="22"/>
                <w:szCs w:val="22"/>
              </w:rPr>
            </w:pPr>
            <w:r w:rsidDel="00000000" w:rsidR="00000000" w:rsidRPr="00000000">
              <w:rPr>
                <w:rFonts w:ascii="Roboto" w:cs="Roboto" w:eastAsia="Roboto" w:hAnsi="Roboto"/>
                <w:color w:val="212136"/>
                <w:sz w:val="22"/>
                <w:szCs w:val="22"/>
                <w:rtl w:val="0"/>
              </w:rPr>
              <w:t xml:space="preserve">Students listen and take notes.</w:t>
            </w:r>
          </w:p>
        </w:tc>
      </w:tr>
      <w:tr>
        <w:trPr>
          <w:trHeight w:val="480" w:hRule="atLeast"/>
        </w:trPr>
        <w:tc>
          <w:tcPr>
            <w:tcBorders>
              <w:top w:color="404040" w:space="0" w:sz="8" w:val="single"/>
              <w:left w:color="404040" w:space="0" w:sz="8" w:val="single"/>
              <w:bottom w:color="404040" w:space="0" w:sz="8" w:val="single"/>
              <w:right w:color="404040"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36">
            <w:pPr>
              <w:spacing w:after="240" w:before="240" w:line="288" w:lineRule="auto"/>
              <w:ind w:left="144" w:right="144" w:firstLine="0"/>
              <w:rPr>
                <w:rFonts w:ascii="Roboto" w:cs="Roboto" w:eastAsia="Roboto" w:hAnsi="Roboto"/>
                <w:color w:val="212136"/>
                <w:sz w:val="22"/>
                <w:szCs w:val="22"/>
              </w:rPr>
            </w:pPr>
            <w:r w:rsidDel="00000000" w:rsidR="00000000" w:rsidRPr="00000000">
              <w:rPr>
                <w:rFonts w:ascii="Roboto" w:cs="Roboto" w:eastAsia="Roboto" w:hAnsi="Roboto"/>
                <w:color w:val="212136"/>
                <w:sz w:val="22"/>
                <w:szCs w:val="22"/>
                <w:rtl w:val="0"/>
              </w:rPr>
              <w:t xml:space="preserve">Teacher </w:t>
            </w:r>
            <w:r w:rsidDel="00000000" w:rsidR="00000000" w:rsidRPr="00000000">
              <w:rPr>
                <w:rFonts w:ascii="Roboto" w:cs="Roboto" w:eastAsia="Roboto" w:hAnsi="Roboto"/>
                <w:color w:val="212136"/>
                <w:sz w:val="22"/>
                <w:szCs w:val="22"/>
                <w:rtl w:val="0"/>
              </w:rPr>
              <w:t xml:space="preserve">invites multiple students to share input about previous writing experiences.</w:t>
            </w:r>
          </w:p>
          <w:p w:rsidR="00000000" w:rsidDel="00000000" w:rsidP="00000000" w:rsidRDefault="00000000" w:rsidRPr="00000000" w14:paraId="00000037">
            <w:pPr>
              <w:spacing w:after="240" w:before="240" w:line="288" w:lineRule="auto"/>
              <w:ind w:left="144" w:right="144" w:firstLine="0"/>
              <w:rPr>
                <w:color w:val="5b5b74"/>
                <w:sz w:val="18"/>
                <w:szCs w:val="18"/>
              </w:rPr>
            </w:pPr>
            <w:r w:rsidDel="00000000" w:rsidR="00000000" w:rsidRPr="00000000">
              <w:rPr>
                <w:color w:val="5b5b74"/>
                <w:sz w:val="18"/>
                <w:szCs w:val="18"/>
                <w:rtl w:val="0"/>
              </w:rPr>
              <w:t xml:space="preserve">Can anyone describe the steps you used the last time you wrote a story, essay, or argument? Was your process effective? Were you satisfied with the outcome?</w:t>
            </w:r>
          </w:p>
          <w:p w:rsidR="00000000" w:rsidDel="00000000" w:rsidP="00000000" w:rsidRDefault="00000000" w:rsidRPr="00000000" w14:paraId="00000038">
            <w:pPr>
              <w:spacing w:after="240" w:before="240" w:line="288" w:lineRule="auto"/>
              <w:ind w:left="144" w:right="144" w:firstLine="0"/>
              <w:rPr>
                <w:rFonts w:ascii="Roboto" w:cs="Roboto" w:eastAsia="Roboto" w:hAnsi="Roboto"/>
                <w:color w:val="212136"/>
                <w:sz w:val="22"/>
                <w:szCs w:val="22"/>
              </w:rPr>
            </w:pPr>
            <w:r w:rsidDel="00000000" w:rsidR="00000000" w:rsidRPr="00000000">
              <w:rPr>
                <w:rFonts w:ascii="Roboto" w:cs="Roboto" w:eastAsia="Roboto" w:hAnsi="Roboto"/>
                <w:color w:val="212136"/>
                <w:sz w:val="22"/>
                <w:szCs w:val="22"/>
                <w:rtl w:val="0"/>
              </w:rPr>
              <w:t xml:space="preserve">Teacher </w:t>
            </w:r>
            <w:r w:rsidDel="00000000" w:rsidR="00000000" w:rsidRPr="00000000">
              <w:rPr>
                <w:rFonts w:ascii="Roboto" w:cs="Roboto" w:eastAsia="Roboto" w:hAnsi="Roboto"/>
                <w:color w:val="212136"/>
                <w:sz w:val="22"/>
                <w:szCs w:val="22"/>
                <w:rtl w:val="0"/>
              </w:rPr>
              <w:t xml:space="preserve">directs students to turn to a classmate and share their thoughts on past writing process experiences.</w:t>
            </w:r>
          </w:p>
          <w:p w:rsidR="00000000" w:rsidDel="00000000" w:rsidP="00000000" w:rsidRDefault="00000000" w:rsidRPr="00000000" w14:paraId="00000039">
            <w:pPr>
              <w:spacing w:after="240" w:before="240" w:line="288" w:lineRule="auto"/>
              <w:ind w:left="144" w:right="144" w:firstLine="0"/>
              <w:rPr>
                <w:rFonts w:ascii="Roboto" w:cs="Roboto" w:eastAsia="Roboto" w:hAnsi="Roboto"/>
                <w:color w:val="212136"/>
                <w:sz w:val="22"/>
                <w:szCs w:val="22"/>
              </w:rPr>
            </w:pPr>
            <w:r w:rsidDel="00000000" w:rsidR="00000000" w:rsidRPr="00000000">
              <w:rPr>
                <w:rFonts w:ascii="Roboto" w:cs="Roboto" w:eastAsia="Roboto" w:hAnsi="Roboto"/>
                <w:color w:val="212136"/>
                <w:sz w:val="22"/>
                <w:szCs w:val="22"/>
                <w:rtl w:val="0"/>
              </w:rPr>
              <w:t xml:space="preserve">(For information on implementing Pair and Share via remote learning, see </w:t>
            </w:r>
            <w:hyperlink r:id="rId13">
              <w:r w:rsidDel="00000000" w:rsidR="00000000" w:rsidRPr="00000000">
                <w:rPr>
                  <w:rFonts w:ascii="Roboto" w:cs="Roboto" w:eastAsia="Roboto" w:hAnsi="Roboto"/>
                  <w:color w:val="1155cc"/>
                  <w:sz w:val="22"/>
                  <w:szCs w:val="22"/>
                  <w:u w:val="single"/>
                  <w:rtl w:val="0"/>
                </w:rPr>
                <w:t xml:space="preserve">Remote Engagement: Pair and Share</w:t>
              </w:r>
            </w:hyperlink>
            <w:r w:rsidDel="00000000" w:rsidR="00000000" w:rsidRPr="00000000">
              <w:rPr>
                <w:rFonts w:ascii="Roboto" w:cs="Roboto" w:eastAsia="Roboto" w:hAnsi="Roboto"/>
                <w:color w:val="212136"/>
                <w:sz w:val="22"/>
                <w:szCs w:val="22"/>
                <w:rtl w:val="0"/>
              </w:rPr>
              <w:t xml:space="preserve"> or the guide to </w:t>
            </w:r>
            <w:hyperlink r:id="rId14">
              <w:r w:rsidDel="00000000" w:rsidR="00000000" w:rsidRPr="00000000">
                <w:rPr>
                  <w:rFonts w:ascii="Roboto" w:cs="Roboto" w:eastAsia="Roboto" w:hAnsi="Roboto"/>
                  <w:color w:val="1155cc"/>
                  <w:sz w:val="22"/>
                  <w:szCs w:val="22"/>
                  <w:u w:val="single"/>
                  <w:rtl w:val="0"/>
                </w:rPr>
                <w:t xml:space="preserve">Remote Learning with Topeka</w:t>
              </w:r>
            </w:hyperlink>
            <w:r w:rsidDel="00000000" w:rsidR="00000000" w:rsidRPr="00000000">
              <w:rPr>
                <w:rFonts w:ascii="Roboto" w:cs="Roboto" w:eastAsia="Roboto" w:hAnsi="Roboto"/>
                <w:color w:val="212136"/>
                <w:sz w:val="22"/>
                <w:szCs w:val="22"/>
                <w:rtl w:val="0"/>
              </w:rPr>
              <w:t xml:space="preserve">.)</w:t>
            </w:r>
            <w:r w:rsidDel="00000000" w:rsidR="00000000" w:rsidRPr="00000000">
              <w:rPr>
                <w:rtl w:val="0"/>
              </w:rPr>
            </w:r>
          </w:p>
        </w:tc>
        <w:tc>
          <w:tcPr>
            <w:tcBorders>
              <w:top w:color="404040" w:space="0" w:sz="8" w:val="single"/>
              <w:left w:color="404040" w:space="0" w:sz="8" w:val="single"/>
              <w:bottom w:color="404040" w:space="0" w:sz="8" w:val="single"/>
              <w:right w:color="404040"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3A">
            <w:pPr>
              <w:spacing w:line="240" w:lineRule="auto"/>
              <w:ind w:left="135" w:firstLine="0"/>
              <w:rPr>
                <w:rFonts w:ascii="Roboto" w:cs="Roboto" w:eastAsia="Roboto" w:hAnsi="Roboto"/>
                <w:color w:val="212136"/>
                <w:sz w:val="22"/>
                <w:szCs w:val="22"/>
              </w:rPr>
            </w:pPr>
            <w:r w:rsidDel="00000000" w:rsidR="00000000" w:rsidRPr="00000000">
              <w:rPr>
                <w:rFonts w:ascii="Roboto" w:cs="Roboto" w:eastAsia="Roboto" w:hAnsi="Roboto"/>
                <w:color w:val="212136"/>
                <w:sz w:val="22"/>
                <w:szCs w:val="22"/>
                <w:rtl w:val="0"/>
              </w:rPr>
              <w:t xml:space="preserve">Students listen and take notes.</w:t>
            </w:r>
          </w:p>
        </w:tc>
      </w:tr>
      <w:tr>
        <w:trPr>
          <w:trHeight w:val="480" w:hRule="atLeast"/>
        </w:trPr>
        <w:tc>
          <w:tcPr>
            <w:tcBorders>
              <w:top w:color="404040" w:space="0" w:sz="8" w:val="single"/>
              <w:left w:color="404040" w:space="0" w:sz="8" w:val="single"/>
              <w:bottom w:color="404040" w:space="0" w:sz="8" w:val="single"/>
              <w:right w:color="404040"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3B">
            <w:pPr>
              <w:spacing w:after="240" w:before="240" w:line="288" w:lineRule="auto"/>
              <w:ind w:left="144" w:right="144" w:firstLine="0"/>
              <w:rPr>
                <w:color w:val="5b5b74"/>
                <w:sz w:val="18"/>
                <w:szCs w:val="18"/>
              </w:rPr>
            </w:pPr>
            <w:r w:rsidDel="00000000" w:rsidR="00000000" w:rsidRPr="00000000">
              <w:rPr>
                <w:rFonts w:ascii="Roboto" w:cs="Roboto" w:eastAsia="Roboto" w:hAnsi="Roboto"/>
                <w:color w:val="212136"/>
                <w:sz w:val="22"/>
                <w:szCs w:val="22"/>
                <w:rtl w:val="0"/>
              </w:rPr>
              <w:t xml:space="preserve">Teacher</w:t>
            </w:r>
            <w:r w:rsidDel="00000000" w:rsidR="00000000" w:rsidRPr="00000000">
              <w:rPr>
                <w:rFonts w:ascii="Roboto" w:cs="Roboto" w:eastAsia="Roboto" w:hAnsi="Roboto"/>
                <w:color w:val="212136"/>
                <w:sz w:val="22"/>
                <w:szCs w:val="22"/>
                <w:rtl w:val="0"/>
              </w:rPr>
              <w:t xml:space="preserve"> continues:</w:t>
            </w:r>
            <w:r w:rsidDel="00000000" w:rsidR="00000000" w:rsidRPr="00000000">
              <w:rPr>
                <w:rtl w:val="0"/>
              </w:rPr>
            </w:r>
          </w:p>
          <w:p w:rsidR="00000000" w:rsidDel="00000000" w:rsidP="00000000" w:rsidRDefault="00000000" w:rsidRPr="00000000" w14:paraId="0000003C">
            <w:pPr>
              <w:spacing w:after="240" w:before="240" w:line="288" w:lineRule="auto"/>
              <w:ind w:left="144" w:right="144" w:firstLine="0"/>
              <w:rPr>
                <w:rFonts w:ascii="Roboto" w:cs="Roboto" w:eastAsia="Roboto" w:hAnsi="Roboto"/>
                <w:color w:val="212136"/>
                <w:sz w:val="22"/>
                <w:szCs w:val="22"/>
              </w:rPr>
            </w:pPr>
            <w:r w:rsidDel="00000000" w:rsidR="00000000" w:rsidRPr="00000000">
              <w:rPr>
                <w:color w:val="5b5b74"/>
                <w:sz w:val="18"/>
                <w:szCs w:val="18"/>
                <w:rtl w:val="0"/>
              </w:rPr>
              <w:t xml:space="preserve">Keep your past experiences in mind—whether they’ve been successful or not—as we discuss the formal steps of the writing process today.</w:t>
            </w:r>
            <w:r w:rsidDel="00000000" w:rsidR="00000000" w:rsidRPr="00000000">
              <w:rPr>
                <w:rtl w:val="0"/>
              </w:rPr>
            </w:r>
          </w:p>
        </w:tc>
        <w:tc>
          <w:tcPr>
            <w:tcBorders>
              <w:top w:color="404040" w:space="0" w:sz="8" w:val="single"/>
              <w:left w:color="404040" w:space="0" w:sz="8" w:val="single"/>
              <w:bottom w:color="404040" w:space="0" w:sz="8" w:val="single"/>
              <w:right w:color="404040"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3D">
            <w:pPr>
              <w:spacing w:line="240" w:lineRule="auto"/>
              <w:ind w:left="135" w:firstLine="0"/>
              <w:rPr>
                <w:rFonts w:ascii="Roboto" w:cs="Roboto" w:eastAsia="Roboto" w:hAnsi="Roboto"/>
                <w:color w:val="212136"/>
                <w:sz w:val="22"/>
                <w:szCs w:val="22"/>
              </w:rPr>
            </w:pPr>
            <w:r w:rsidDel="00000000" w:rsidR="00000000" w:rsidRPr="00000000">
              <w:rPr>
                <w:rFonts w:ascii="Roboto" w:cs="Roboto" w:eastAsia="Roboto" w:hAnsi="Roboto"/>
                <w:color w:val="212136"/>
                <w:sz w:val="22"/>
                <w:szCs w:val="22"/>
                <w:rtl w:val="0"/>
              </w:rPr>
              <w:t xml:space="preserve">Students listen and take notes.</w:t>
            </w:r>
          </w:p>
        </w:tc>
      </w:tr>
      <w:tr>
        <w:trPr>
          <w:trHeight w:val="480" w:hRule="atLeast"/>
        </w:trPr>
        <w:tc>
          <w:tcPr>
            <w:tcBorders>
              <w:top w:color="404040" w:space="0" w:sz="8" w:val="single"/>
              <w:left w:color="404040" w:space="0" w:sz="8" w:val="single"/>
              <w:bottom w:color="404040" w:space="0" w:sz="8" w:val="single"/>
              <w:right w:color="404040"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3E">
            <w:pPr>
              <w:spacing w:after="240" w:before="240" w:line="288" w:lineRule="auto"/>
              <w:ind w:left="144" w:right="144" w:firstLine="0"/>
              <w:rPr>
                <w:rFonts w:ascii="Roboto" w:cs="Roboto" w:eastAsia="Roboto" w:hAnsi="Roboto"/>
                <w:color w:val="212136"/>
                <w:sz w:val="22"/>
                <w:szCs w:val="22"/>
              </w:rPr>
            </w:pPr>
            <w:r w:rsidDel="00000000" w:rsidR="00000000" w:rsidRPr="00000000">
              <w:rPr>
                <w:rFonts w:ascii="Roboto" w:cs="Roboto" w:eastAsia="Roboto" w:hAnsi="Roboto"/>
                <w:color w:val="212136"/>
                <w:sz w:val="22"/>
                <w:szCs w:val="22"/>
                <w:rtl w:val="0"/>
              </w:rPr>
              <w:t xml:space="preserve">Teacher sets purpose for the lesson by describing </w:t>
            </w:r>
            <w:r w:rsidDel="00000000" w:rsidR="00000000" w:rsidRPr="00000000">
              <w:rPr>
                <w:rFonts w:ascii="Roboto" w:cs="Roboto" w:eastAsia="Roboto" w:hAnsi="Roboto"/>
                <w:color w:val="212136"/>
                <w:sz w:val="22"/>
                <w:szCs w:val="22"/>
                <w:rtl w:val="0"/>
              </w:rPr>
              <w:t xml:space="preserve">what will be covered.</w:t>
            </w:r>
          </w:p>
          <w:p w:rsidR="00000000" w:rsidDel="00000000" w:rsidP="00000000" w:rsidRDefault="00000000" w:rsidRPr="00000000" w14:paraId="0000003F">
            <w:pPr>
              <w:spacing w:after="240" w:before="240" w:line="288" w:lineRule="auto"/>
              <w:ind w:left="144" w:right="144" w:firstLine="0"/>
              <w:rPr>
                <w:color w:val="5b5b74"/>
                <w:sz w:val="18"/>
                <w:szCs w:val="18"/>
              </w:rPr>
            </w:pPr>
            <w:r w:rsidDel="00000000" w:rsidR="00000000" w:rsidRPr="00000000">
              <w:rPr>
                <w:color w:val="5b5b74"/>
                <w:sz w:val="18"/>
                <w:szCs w:val="18"/>
                <w:rtl w:val="0"/>
              </w:rPr>
              <w:t xml:space="preserve">In this lesson we’re going to learn about the typical stages of the writing process for argument writing. We’ll cover the value of each step to you as a writer, and we’ll talk about moments when collaborating with others can help improve your writing. </w:t>
            </w:r>
          </w:p>
        </w:tc>
        <w:tc>
          <w:tcPr>
            <w:tcBorders>
              <w:top w:color="404040" w:space="0" w:sz="8" w:val="single"/>
              <w:left w:color="404040" w:space="0" w:sz="8" w:val="single"/>
              <w:bottom w:color="404040" w:space="0" w:sz="8" w:val="single"/>
              <w:right w:color="404040"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40">
            <w:pPr>
              <w:spacing w:line="240" w:lineRule="auto"/>
              <w:ind w:left="135" w:firstLine="0"/>
              <w:rPr>
                <w:rFonts w:ascii="Roboto" w:cs="Roboto" w:eastAsia="Roboto" w:hAnsi="Roboto"/>
                <w:color w:val="212136"/>
                <w:sz w:val="22"/>
                <w:szCs w:val="22"/>
              </w:rPr>
            </w:pPr>
            <w:r w:rsidDel="00000000" w:rsidR="00000000" w:rsidRPr="00000000">
              <w:rPr>
                <w:rFonts w:ascii="Roboto" w:cs="Roboto" w:eastAsia="Roboto" w:hAnsi="Roboto"/>
                <w:color w:val="212136"/>
                <w:sz w:val="22"/>
                <w:szCs w:val="22"/>
                <w:rtl w:val="0"/>
              </w:rPr>
              <w:t xml:space="preserve">Students listen and take notes.</w:t>
            </w:r>
          </w:p>
        </w:tc>
      </w:tr>
    </w:tbl>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jc w:val="center"/>
        <w:rPr/>
      </w:pPr>
      <w:r w:rsidDel="00000000" w:rsidR="00000000" w:rsidRPr="00000000">
        <w:rPr/>
        <w:drawing>
          <wp:inline distB="114300" distT="114300" distL="114300" distR="114300">
            <wp:extent cx="3348038" cy="1888253"/>
            <wp:effectExtent b="0" l="0" r="0" t="0"/>
            <wp:docPr id="13"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3348038" cy="1888253"/>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line="276" w:lineRule="auto"/>
        <w:jc w:val="center"/>
        <w:rPr>
          <w:color w:val="1f222a"/>
          <w:sz w:val="20"/>
          <w:szCs w:val="20"/>
        </w:rPr>
      </w:pPr>
      <w:r w:rsidDel="00000000" w:rsidR="00000000" w:rsidRPr="00000000">
        <w:rPr>
          <w:color w:val="1f222a"/>
          <w:sz w:val="20"/>
          <w:szCs w:val="20"/>
          <w:rtl w:val="0"/>
        </w:rPr>
        <w:t xml:space="preserve">Slide 3</w:t>
      </w:r>
    </w:p>
    <w:p w:rsidR="00000000" w:rsidDel="00000000" w:rsidP="00000000" w:rsidRDefault="00000000" w:rsidRPr="00000000" w14:paraId="00000044">
      <w:pPr>
        <w:spacing w:line="276" w:lineRule="auto"/>
        <w:jc w:val="center"/>
        <w:rPr>
          <w:color w:val="1f222a"/>
          <w:sz w:val="20"/>
          <w:szCs w:val="20"/>
        </w:rPr>
      </w:pPr>
      <w:r w:rsidDel="00000000" w:rsidR="00000000" w:rsidRPr="00000000">
        <w:rPr>
          <w:rtl w:val="0"/>
        </w:rPr>
      </w:r>
    </w:p>
    <w:tbl>
      <w:tblPr>
        <w:tblStyle w:val="Table2"/>
        <w:tblW w:w="100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trHeight w:val="480" w:hRule="atLeast"/>
        </w:trPr>
        <w:tc>
          <w:tcPr>
            <w:tcBorders>
              <w:top w:color="404040" w:space="0" w:sz="8" w:val="single"/>
              <w:bottom w:color="404040" w:space="0" w:sz="8" w:val="single"/>
              <w:right w:color="404040" w:space="0" w:sz="8" w:val="single"/>
            </w:tcBorders>
            <w:shd w:fill="ced4dc" w:val="clear"/>
            <w:vAlign w:val="center"/>
          </w:tcPr>
          <w:p w:rsidR="00000000" w:rsidDel="00000000" w:rsidP="00000000" w:rsidRDefault="00000000" w:rsidRPr="00000000" w14:paraId="00000045">
            <w:pPr>
              <w:spacing w:line="240" w:lineRule="auto"/>
              <w:ind w:left="144" w:right="144"/>
              <w:jc w:val="center"/>
              <w:rPr>
                <w:rFonts w:ascii="Roboto" w:cs="Roboto" w:eastAsia="Roboto" w:hAnsi="Roboto"/>
                <w:b w:val="1"/>
                <w:color w:val="5b5b74"/>
                <w:sz w:val="20"/>
                <w:szCs w:val="20"/>
              </w:rPr>
            </w:pPr>
            <w:r w:rsidDel="00000000" w:rsidR="00000000" w:rsidRPr="00000000">
              <w:rPr>
                <w:rFonts w:ascii="Roboto" w:cs="Roboto" w:eastAsia="Roboto" w:hAnsi="Roboto"/>
                <w:b w:val="1"/>
                <w:color w:val="5b5b74"/>
                <w:sz w:val="20"/>
                <w:szCs w:val="20"/>
                <w:rtl w:val="0"/>
              </w:rPr>
              <w:t xml:space="preserve">Teacher</w:t>
            </w:r>
          </w:p>
        </w:tc>
        <w:tc>
          <w:tcPr>
            <w:tcBorders>
              <w:top w:color="404040" w:space="0" w:sz="8" w:val="single"/>
              <w:left w:color="404040" w:space="0" w:sz="8" w:val="single"/>
              <w:bottom w:color="404040" w:space="0" w:sz="8" w:val="single"/>
              <w:right w:color="404040" w:space="0" w:sz="8" w:val="single"/>
            </w:tcBorders>
            <w:shd w:fill="ced4dc" w:val="clear"/>
            <w:tcMar>
              <w:top w:w="100.0" w:type="dxa"/>
              <w:left w:w="100.0" w:type="dxa"/>
              <w:bottom w:w="100.0" w:type="dxa"/>
              <w:right w:w="100.0" w:type="dxa"/>
            </w:tcMar>
            <w:vAlign w:val="top"/>
          </w:tcPr>
          <w:p w:rsidR="00000000" w:rsidDel="00000000" w:rsidP="00000000" w:rsidRDefault="00000000" w:rsidRPr="00000000" w14:paraId="00000046">
            <w:pPr>
              <w:spacing w:line="240" w:lineRule="auto"/>
              <w:ind w:left="144" w:right="144"/>
              <w:jc w:val="center"/>
              <w:rPr>
                <w:rFonts w:ascii="Roboto" w:cs="Roboto" w:eastAsia="Roboto" w:hAnsi="Roboto"/>
                <w:b w:val="1"/>
                <w:color w:val="5b5b74"/>
                <w:sz w:val="20"/>
                <w:szCs w:val="20"/>
              </w:rPr>
            </w:pPr>
            <w:r w:rsidDel="00000000" w:rsidR="00000000" w:rsidRPr="00000000">
              <w:rPr>
                <w:rFonts w:ascii="Roboto" w:cs="Roboto" w:eastAsia="Roboto" w:hAnsi="Roboto"/>
                <w:b w:val="1"/>
                <w:color w:val="5b5b74"/>
                <w:sz w:val="20"/>
                <w:szCs w:val="20"/>
                <w:rtl w:val="0"/>
              </w:rPr>
              <w:t xml:space="preserve">Students</w:t>
            </w:r>
          </w:p>
        </w:tc>
      </w:tr>
      <w:tr>
        <w:trPr>
          <w:trHeight w:val="480" w:hRule="atLeast"/>
        </w:trPr>
        <w:tc>
          <w:tcPr>
            <w:tcBorders>
              <w:top w:color="404040" w:space="0" w:sz="8" w:val="single"/>
              <w:left w:color="404040" w:space="0" w:sz="8" w:val="single"/>
              <w:bottom w:color="404040" w:space="0" w:sz="8" w:val="single"/>
              <w:right w:color="404040"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47">
            <w:pPr>
              <w:spacing w:after="240" w:before="240" w:line="288" w:lineRule="auto"/>
              <w:ind w:left="144" w:right="144" w:firstLine="0"/>
              <w:rPr>
                <w:rFonts w:ascii="Roboto" w:cs="Roboto" w:eastAsia="Roboto" w:hAnsi="Roboto"/>
                <w:sz w:val="22"/>
                <w:szCs w:val="22"/>
              </w:rPr>
            </w:pPr>
            <w:r w:rsidDel="00000000" w:rsidR="00000000" w:rsidRPr="00000000">
              <w:rPr>
                <w:rFonts w:ascii="Roboto" w:cs="Roboto" w:eastAsia="Roboto" w:hAnsi="Roboto"/>
                <w:color w:val="212136"/>
                <w:sz w:val="22"/>
                <w:szCs w:val="22"/>
                <w:rtl w:val="0"/>
              </w:rPr>
              <w:t xml:space="preserve">Teacher distributes the </w:t>
            </w:r>
            <w:hyperlink r:id="rId16">
              <w:r w:rsidDel="00000000" w:rsidR="00000000" w:rsidRPr="00000000">
                <w:rPr>
                  <w:rFonts w:ascii="Roboto" w:cs="Roboto" w:eastAsia="Roboto" w:hAnsi="Roboto"/>
                  <w:color w:val="1155cc"/>
                  <w:sz w:val="22"/>
                  <w:szCs w:val="22"/>
                  <w:u w:val="single"/>
                  <w:rtl w:val="0"/>
                </w:rPr>
                <w:t xml:space="preserve">Checklist for Argumentative Writing Process</w:t>
              </w:r>
            </w:hyperlink>
            <w:r w:rsidDel="00000000" w:rsidR="00000000" w:rsidRPr="00000000">
              <w:rPr>
                <w:rFonts w:ascii="Roboto" w:cs="Roboto" w:eastAsia="Roboto" w:hAnsi="Roboto"/>
                <w:sz w:val="22"/>
                <w:szCs w:val="22"/>
                <w:rtl w:val="0"/>
              </w:rPr>
              <w:t xml:space="preserve"> and describes its purpose.</w:t>
            </w:r>
          </w:p>
          <w:p w:rsidR="00000000" w:rsidDel="00000000" w:rsidP="00000000" w:rsidRDefault="00000000" w:rsidRPr="00000000" w14:paraId="00000048">
            <w:pPr>
              <w:spacing w:after="240" w:before="240" w:line="288" w:lineRule="auto"/>
              <w:ind w:left="144" w:right="144" w:firstLine="0"/>
              <w:rPr>
                <w:color w:val="5b5b74"/>
                <w:sz w:val="18"/>
                <w:szCs w:val="18"/>
              </w:rPr>
            </w:pPr>
            <w:r w:rsidDel="00000000" w:rsidR="00000000" w:rsidRPr="00000000">
              <w:rPr>
                <w:color w:val="5b5b74"/>
                <w:sz w:val="18"/>
                <w:szCs w:val="18"/>
                <w:rtl w:val="0"/>
              </w:rPr>
              <w:t xml:space="preserve">The writing process tracker that I just passed out gives you an outline of the stages of the process</w:t>
            </w:r>
            <w:r w:rsidDel="00000000" w:rsidR="00000000" w:rsidRPr="00000000">
              <w:rPr>
                <w:color w:val="5b5b74"/>
                <w:sz w:val="18"/>
                <w:szCs w:val="18"/>
                <w:rtl w:val="0"/>
              </w:rPr>
              <w:t xml:space="preserve">. </w:t>
            </w:r>
            <w:r w:rsidDel="00000000" w:rsidR="00000000" w:rsidRPr="00000000">
              <w:rPr>
                <w:color w:val="5b5b74"/>
                <w:sz w:val="18"/>
                <w:szCs w:val="18"/>
                <w:rtl w:val="0"/>
              </w:rPr>
              <w:t xml:space="preserve">As I said earlier, writing is a recursive process, but this list is linear, </w:t>
            </w:r>
            <w:r w:rsidDel="00000000" w:rsidR="00000000" w:rsidRPr="00000000">
              <w:rPr>
                <w:color w:val="5b5b74"/>
                <w:sz w:val="18"/>
                <w:szCs w:val="18"/>
                <w:rtl w:val="0"/>
              </w:rPr>
              <w:t xml:space="preserve">a step-by-step process, </w:t>
            </w:r>
            <w:r w:rsidDel="00000000" w:rsidR="00000000" w:rsidRPr="00000000">
              <w:rPr>
                <w:color w:val="5b5b74"/>
                <w:sz w:val="18"/>
                <w:szCs w:val="18"/>
                <w:rtl w:val="0"/>
              </w:rPr>
              <w:t xml:space="preserve">which means that you might encounter a particular step in the list more than once before you’re finished.  </w:t>
            </w:r>
          </w:p>
          <w:p w:rsidR="00000000" w:rsidDel="00000000" w:rsidP="00000000" w:rsidRDefault="00000000" w:rsidRPr="00000000" w14:paraId="00000049">
            <w:pPr>
              <w:spacing w:after="240" w:before="240" w:line="288" w:lineRule="auto"/>
              <w:ind w:left="144" w:right="144" w:firstLine="0"/>
              <w:rPr>
                <w:rFonts w:ascii="Roboto" w:cs="Roboto" w:eastAsia="Roboto" w:hAnsi="Roboto"/>
                <w:sz w:val="20"/>
                <w:szCs w:val="20"/>
              </w:rPr>
            </w:pPr>
            <w:r w:rsidDel="00000000" w:rsidR="00000000" w:rsidRPr="00000000">
              <w:rPr>
                <w:color w:val="5b5b74"/>
                <w:sz w:val="18"/>
                <w:szCs w:val="18"/>
                <w:rtl w:val="0"/>
              </w:rPr>
              <w:t xml:space="preserve">Use this tracker to follow along with our lesson today, and then use it to track your progress and make notes as you move through the actual writing process. These notes will be helpful to you when you reflect on your process at the end.</w:t>
            </w:r>
            <w:r w:rsidDel="00000000" w:rsidR="00000000" w:rsidRPr="00000000">
              <w:rPr>
                <w:rtl w:val="0"/>
              </w:rPr>
            </w:r>
          </w:p>
        </w:tc>
        <w:tc>
          <w:tcPr>
            <w:tcBorders>
              <w:top w:color="404040" w:space="0" w:sz="8" w:val="single"/>
              <w:left w:color="404040" w:space="0" w:sz="8" w:val="single"/>
              <w:bottom w:color="404040" w:space="0" w:sz="8" w:val="single"/>
              <w:right w:color="404040"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4A">
            <w:pPr>
              <w:spacing w:line="240" w:lineRule="auto"/>
              <w:ind w:left="135"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Students listen, attend to checklist, and take notes as needed.</w:t>
            </w:r>
            <w:r w:rsidDel="00000000" w:rsidR="00000000" w:rsidRPr="00000000">
              <w:rPr>
                <w:rtl w:val="0"/>
              </w:rPr>
            </w:r>
          </w:p>
        </w:tc>
      </w:tr>
    </w:tbl>
    <w:p w:rsidR="00000000" w:rsidDel="00000000" w:rsidP="00000000" w:rsidRDefault="00000000" w:rsidRPr="00000000" w14:paraId="0000004B">
      <w:pPr>
        <w:rPr>
          <w:color w:val="1f222a"/>
          <w:sz w:val="20"/>
          <w:szCs w:val="20"/>
        </w:rPr>
      </w:pPr>
      <w:r w:rsidDel="00000000" w:rsidR="00000000" w:rsidRPr="00000000">
        <w:rPr>
          <w:rtl w:val="0"/>
        </w:rPr>
      </w:r>
    </w:p>
    <w:p w:rsidR="00000000" w:rsidDel="00000000" w:rsidP="00000000" w:rsidRDefault="00000000" w:rsidRPr="00000000" w14:paraId="0000004C">
      <w:pPr>
        <w:pStyle w:val="Heading2"/>
        <w:rPr/>
      </w:pPr>
      <w:bookmarkStart w:colFirst="0" w:colLast="0" w:name="_xvymvnkypund" w:id="13"/>
      <w:bookmarkEnd w:id="13"/>
      <w:r w:rsidDel="00000000" w:rsidR="00000000" w:rsidRPr="00000000">
        <w:rPr>
          <w:rtl w:val="0"/>
        </w:rPr>
        <w:t xml:space="preserve">Prewriting</w:t>
      </w:r>
    </w:p>
    <w:p w:rsidR="00000000" w:rsidDel="00000000" w:rsidP="00000000" w:rsidRDefault="00000000" w:rsidRPr="00000000" w14:paraId="0000004D">
      <w:pPr>
        <w:spacing w:line="276" w:lineRule="auto"/>
        <w:jc w:val="center"/>
        <w:rPr>
          <w:rFonts w:ascii="Roboto" w:cs="Roboto" w:eastAsia="Roboto" w:hAnsi="Roboto"/>
          <w:color w:val="1f222a"/>
          <w:sz w:val="20"/>
          <w:szCs w:val="20"/>
        </w:rPr>
      </w:pPr>
      <w:r w:rsidDel="00000000" w:rsidR="00000000" w:rsidRPr="00000000">
        <w:rPr>
          <w:rFonts w:ascii="Roboto" w:cs="Roboto" w:eastAsia="Roboto" w:hAnsi="Roboto"/>
          <w:color w:val="1f222a"/>
          <w:sz w:val="20"/>
          <w:szCs w:val="20"/>
        </w:rPr>
        <w:drawing>
          <wp:inline distB="114300" distT="114300" distL="114300" distR="114300">
            <wp:extent cx="2980944" cy="1679265"/>
            <wp:effectExtent b="0" l="0" r="0" t="0"/>
            <wp:docPr id="9"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2980944" cy="1679265"/>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line="276" w:lineRule="auto"/>
        <w:jc w:val="center"/>
        <w:rPr/>
      </w:pPr>
      <w:r w:rsidDel="00000000" w:rsidR="00000000" w:rsidRPr="00000000">
        <w:rPr>
          <w:color w:val="1f222a"/>
          <w:sz w:val="20"/>
          <w:szCs w:val="20"/>
          <w:rtl w:val="0"/>
        </w:rPr>
        <w:t xml:space="preserve">Slide 4</w:t>
      </w:r>
      <w:r w:rsidDel="00000000" w:rsidR="00000000" w:rsidRPr="00000000">
        <w:rPr>
          <w:rtl w:val="0"/>
        </w:rPr>
      </w:r>
    </w:p>
    <w:tbl>
      <w:tblPr>
        <w:tblStyle w:val="Table3"/>
        <w:tblW w:w="100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trHeight w:val="480" w:hRule="atLeast"/>
        </w:trPr>
        <w:tc>
          <w:tcPr>
            <w:shd w:fill="ced4dc" w:val="clear"/>
            <w:vAlign w:val="center"/>
          </w:tcPr>
          <w:p w:rsidR="00000000" w:rsidDel="00000000" w:rsidP="00000000" w:rsidRDefault="00000000" w:rsidRPr="00000000" w14:paraId="0000004F">
            <w:pPr>
              <w:spacing w:line="240" w:lineRule="auto"/>
              <w:ind w:left="144" w:right="144"/>
              <w:jc w:val="center"/>
              <w:rPr>
                <w:rFonts w:ascii="Roboto" w:cs="Roboto" w:eastAsia="Roboto" w:hAnsi="Roboto"/>
                <w:b w:val="1"/>
                <w:color w:val="5b5b74"/>
                <w:sz w:val="20"/>
                <w:szCs w:val="20"/>
              </w:rPr>
            </w:pPr>
            <w:r w:rsidDel="00000000" w:rsidR="00000000" w:rsidRPr="00000000">
              <w:rPr>
                <w:rFonts w:ascii="Roboto" w:cs="Roboto" w:eastAsia="Roboto" w:hAnsi="Roboto"/>
                <w:b w:val="1"/>
                <w:color w:val="5b5b74"/>
                <w:sz w:val="20"/>
                <w:szCs w:val="20"/>
                <w:rtl w:val="0"/>
              </w:rPr>
              <w:t xml:space="preserve">Teacher</w:t>
            </w:r>
          </w:p>
        </w:tc>
        <w:tc>
          <w:tcPr>
            <w:tcBorders>
              <w:top w:color="404040" w:space="0" w:sz="4" w:val="single"/>
              <w:left w:color="404040" w:space="0" w:sz="4" w:val="single"/>
              <w:bottom w:color="404040" w:space="0" w:sz="4" w:val="single"/>
              <w:right w:color="404040" w:space="0" w:sz="4" w:val="single"/>
            </w:tcBorders>
            <w:shd w:fill="ced4dc" w:val="clear"/>
            <w:tcMar>
              <w:top w:w="100.0" w:type="dxa"/>
              <w:left w:w="100.0" w:type="dxa"/>
              <w:bottom w:w="100.0" w:type="dxa"/>
              <w:right w:w="100.0" w:type="dxa"/>
            </w:tcMar>
            <w:vAlign w:val="top"/>
          </w:tcPr>
          <w:p w:rsidR="00000000" w:rsidDel="00000000" w:rsidP="00000000" w:rsidRDefault="00000000" w:rsidRPr="00000000" w14:paraId="00000050">
            <w:pPr>
              <w:spacing w:line="240" w:lineRule="auto"/>
              <w:ind w:left="144" w:right="144"/>
              <w:jc w:val="center"/>
              <w:rPr>
                <w:rFonts w:ascii="Roboto" w:cs="Roboto" w:eastAsia="Roboto" w:hAnsi="Roboto"/>
                <w:sz w:val="20"/>
                <w:szCs w:val="20"/>
              </w:rPr>
            </w:pPr>
            <w:r w:rsidDel="00000000" w:rsidR="00000000" w:rsidRPr="00000000">
              <w:rPr>
                <w:rFonts w:ascii="Roboto" w:cs="Roboto" w:eastAsia="Roboto" w:hAnsi="Roboto"/>
                <w:b w:val="1"/>
                <w:color w:val="5b5b74"/>
                <w:sz w:val="20"/>
                <w:szCs w:val="20"/>
                <w:rtl w:val="0"/>
              </w:rPr>
              <w:t xml:space="preserve">Students</w:t>
            </w:r>
            <w:r w:rsidDel="00000000" w:rsidR="00000000" w:rsidRPr="00000000">
              <w:rPr>
                <w:rtl w:val="0"/>
              </w:rPr>
            </w:r>
          </w:p>
        </w:tc>
      </w:tr>
      <w:tr>
        <w:trPr>
          <w:trHeight w:val="480" w:hRule="atLeast"/>
        </w:trPr>
        <w:tc>
          <w:tcPr>
            <w:tcBorders>
              <w:top w:color="404040" w:space="0" w:sz="4" w:val="single"/>
              <w:left w:color="404040" w:space="0" w:sz="4" w:val="single"/>
              <w:bottom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51">
            <w:pPr>
              <w:spacing w:after="240" w:before="240" w:line="288" w:lineRule="auto"/>
              <w:ind w:left="144" w:right="144" w:firstLine="0"/>
              <w:rPr>
                <w:rFonts w:ascii="Roboto" w:cs="Roboto" w:eastAsia="Roboto" w:hAnsi="Roboto"/>
                <w:color w:val="1f222a"/>
                <w:sz w:val="20"/>
                <w:szCs w:val="20"/>
              </w:rPr>
            </w:pPr>
            <w:r w:rsidDel="00000000" w:rsidR="00000000" w:rsidRPr="00000000">
              <w:rPr>
                <w:rFonts w:ascii="Roboto" w:cs="Roboto" w:eastAsia="Roboto" w:hAnsi="Roboto"/>
                <w:color w:val="212136"/>
                <w:sz w:val="22"/>
                <w:szCs w:val="22"/>
                <w:rtl w:val="0"/>
              </w:rPr>
              <w:t xml:space="preserve">Teacher introduces the prewriting stage.</w:t>
            </w:r>
            <w:r w:rsidDel="00000000" w:rsidR="00000000" w:rsidRPr="00000000">
              <w:rPr>
                <w:rtl w:val="0"/>
              </w:rPr>
            </w:r>
          </w:p>
          <w:p w:rsidR="00000000" w:rsidDel="00000000" w:rsidP="00000000" w:rsidRDefault="00000000" w:rsidRPr="00000000" w14:paraId="00000052">
            <w:pPr>
              <w:spacing w:after="240" w:before="240" w:line="288" w:lineRule="auto"/>
              <w:ind w:left="144" w:right="144" w:firstLine="0"/>
              <w:rPr>
                <w:rFonts w:ascii="Roboto" w:cs="Roboto" w:eastAsia="Roboto" w:hAnsi="Roboto"/>
                <w:color w:val="1f222a"/>
                <w:sz w:val="20"/>
                <w:szCs w:val="20"/>
              </w:rPr>
            </w:pPr>
            <w:r w:rsidDel="00000000" w:rsidR="00000000" w:rsidRPr="00000000">
              <w:rPr>
                <w:color w:val="5b5b74"/>
                <w:sz w:val="18"/>
                <w:szCs w:val="18"/>
                <w:rtl w:val="0"/>
              </w:rPr>
              <w:t xml:space="preserve">Before you put any words on paper, you have to understand what your purpose is for writing—that is, what the task is and how your writing will be evaluated. Investing time </w:t>
            </w:r>
            <w:r w:rsidDel="00000000" w:rsidR="00000000" w:rsidRPr="00000000">
              <w:rPr>
                <w:color w:val="5b5b74"/>
                <w:sz w:val="18"/>
                <w:szCs w:val="18"/>
                <w:rtl w:val="0"/>
              </w:rPr>
              <w:t xml:space="preserve">in planning</w:t>
            </w:r>
            <w:r w:rsidDel="00000000" w:rsidR="00000000" w:rsidRPr="00000000">
              <w:rPr>
                <w:color w:val="5b5b74"/>
                <w:sz w:val="18"/>
                <w:szCs w:val="18"/>
                <w:rtl w:val="0"/>
              </w:rPr>
              <w:t xml:space="preserve"> will make the process of writing easier.</w:t>
            </w:r>
            <w:r w:rsidDel="00000000" w:rsidR="00000000" w:rsidRPr="00000000">
              <w:rPr>
                <w:rtl w:val="0"/>
              </w:rPr>
            </w:r>
          </w:p>
        </w:tc>
        <w:tc>
          <w:tcPr>
            <w:tcBorders>
              <w:top w:color="404040" w:space="0" w:sz="4" w:val="single"/>
              <w:left w:color="404040" w:space="0" w:sz="4" w:val="single"/>
              <w:bottom w:color="404040" w:space="0" w:sz="4" w:val="single"/>
              <w:right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53">
            <w:pPr>
              <w:spacing w:line="276"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Students listen and take notes.</w:t>
            </w:r>
          </w:p>
          <w:p w:rsidR="00000000" w:rsidDel="00000000" w:rsidP="00000000" w:rsidRDefault="00000000" w:rsidRPr="00000000" w14:paraId="00000054">
            <w:pPr>
              <w:spacing w:line="240" w:lineRule="auto"/>
              <w:rPr>
                <w:rFonts w:ascii="Roboto" w:cs="Roboto" w:eastAsia="Roboto" w:hAnsi="Roboto"/>
                <w:sz w:val="20"/>
                <w:szCs w:val="20"/>
              </w:rPr>
            </w:pPr>
            <w:r w:rsidDel="00000000" w:rsidR="00000000" w:rsidRPr="00000000">
              <w:rPr>
                <w:rtl w:val="0"/>
              </w:rPr>
            </w:r>
          </w:p>
        </w:tc>
      </w:tr>
      <w:tr>
        <w:trPr>
          <w:trHeight w:val="480" w:hRule="atLeast"/>
        </w:trPr>
        <w:tc>
          <w:tcPr>
            <w:tcBorders>
              <w:top w:color="404040" w:space="0" w:sz="4" w:val="single"/>
              <w:left w:color="404040" w:space="0" w:sz="4" w:val="single"/>
              <w:bottom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55">
            <w:pPr>
              <w:spacing w:after="240" w:before="240" w:line="288" w:lineRule="auto"/>
              <w:ind w:left="144" w:right="144" w:firstLine="0"/>
              <w:rPr>
                <w:rFonts w:ascii="Roboto" w:cs="Roboto" w:eastAsia="Roboto" w:hAnsi="Roboto"/>
                <w:color w:val="1f222a"/>
                <w:sz w:val="20"/>
                <w:szCs w:val="20"/>
              </w:rPr>
            </w:pPr>
            <w:r w:rsidDel="00000000" w:rsidR="00000000" w:rsidRPr="00000000">
              <w:rPr>
                <w:rFonts w:ascii="Roboto" w:cs="Roboto" w:eastAsia="Roboto" w:hAnsi="Roboto"/>
                <w:color w:val="212136"/>
                <w:sz w:val="22"/>
                <w:szCs w:val="22"/>
                <w:rtl w:val="0"/>
              </w:rPr>
              <w:t xml:space="preserve">Teacher invites students to share past experiences with prewriting activities. </w:t>
            </w:r>
            <w:r w:rsidDel="00000000" w:rsidR="00000000" w:rsidRPr="00000000">
              <w:rPr>
                <w:rtl w:val="0"/>
              </w:rPr>
            </w:r>
          </w:p>
          <w:p w:rsidR="00000000" w:rsidDel="00000000" w:rsidP="00000000" w:rsidRDefault="00000000" w:rsidRPr="00000000" w14:paraId="00000056">
            <w:pPr>
              <w:spacing w:after="240" w:before="240" w:line="288" w:lineRule="auto"/>
              <w:ind w:left="144" w:right="144" w:firstLine="0"/>
              <w:rPr>
                <w:color w:val="5b5b74"/>
                <w:sz w:val="18"/>
                <w:szCs w:val="18"/>
              </w:rPr>
            </w:pPr>
            <w:r w:rsidDel="00000000" w:rsidR="00000000" w:rsidRPr="00000000">
              <w:rPr>
                <w:color w:val="5b5b74"/>
                <w:sz w:val="18"/>
                <w:szCs w:val="18"/>
                <w:rtl w:val="0"/>
              </w:rPr>
              <w:t xml:space="preserve">What do you think prewriting means? How have you engaged in prewriting tasks in the past? </w:t>
            </w:r>
          </w:p>
        </w:tc>
        <w:tc>
          <w:tcPr>
            <w:tcBorders>
              <w:top w:color="404040" w:space="0" w:sz="4" w:val="single"/>
              <w:left w:color="404040" w:space="0" w:sz="4" w:val="single"/>
              <w:bottom w:color="404040" w:space="0" w:sz="4" w:val="single"/>
              <w:right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57">
            <w:pPr>
              <w:spacing w:line="276"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Students share ideas and experiences related to prewriting for all writing types.</w:t>
            </w:r>
          </w:p>
          <w:p w:rsidR="00000000" w:rsidDel="00000000" w:rsidP="00000000" w:rsidRDefault="00000000" w:rsidRPr="00000000" w14:paraId="00000058">
            <w:pPr>
              <w:spacing w:line="276" w:lineRule="auto"/>
              <w:rPr>
                <w:rFonts w:ascii="Roboto" w:cs="Roboto" w:eastAsia="Roboto" w:hAnsi="Roboto"/>
                <w:sz w:val="22"/>
                <w:szCs w:val="22"/>
              </w:rPr>
            </w:pPr>
            <w:r w:rsidDel="00000000" w:rsidR="00000000" w:rsidRPr="00000000">
              <w:rPr>
                <w:rtl w:val="0"/>
              </w:rPr>
            </w:r>
          </w:p>
        </w:tc>
      </w:tr>
      <w:tr>
        <w:trPr>
          <w:trHeight w:val="480" w:hRule="atLeast"/>
        </w:trPr>
        <w:tc>
          <w:tcPr>
            <w:tcBorders>
              <w:top w:color="404040" w:space="0" w:sz="4" w:val="single"/>
              <w:left w:color="404040" w:space="0" w:sz="4" w:val="single"/>
              <w:bottom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59">
            <w:pPr>
              <w:spacing w:after="240" w:before="240" w:line="288" w:lineRule="auto"/>
              <w:ind w:left="144" w:right="144" w:firstLine="0"/>
              <w:rPr>
                <w:color w:val="5b5b74"/>
                <w:sz w:val="18"/>
                <w:szCs w:val="18"/>
              </w:rPr>
            </w:pPr>
            <w:r w:rsidDel="00000000" w:rsidR="00000000" w:rsidRPr="00000000">
              <w:rPr>
                <w:rFonts w:ascii="Roboto" w:cs="Roboto" w:eastAsia="Roboto" w:hAnsi="Roboto"/>
                <w:color w:val="212136"/>
                <w:sz w:val="22"/>
                <w:szCs w:val="22"/>
                <w:rtl w:val="0"/>
              </w:rPr>
              <w:t xml:space="preserve">Teacher continues:</w:t>
            </w:r>
            <w:r w:rsidDel="00000000" w:rsidR="00000000" w:rsidRPr="00000000">
              <w:rPr>
                <w:rtl w:val="0"/>
              </w:rPr>
            </w:r>
          </w:p>
          <w:p w:rsidR="00000000" w:rsidDel="00000000" w:rsidP="00000000" w:rsidRDefault="00000000" w:rsidRPr="00000000" w14:paraId="0000005A">
            <w:pPr>
              <w:spacing w:after="240" w:before="240" w:line="288" w:lineRule="auto"/>
              <w:ind w:left="144" w:right="144" w:firstLine="0"/>
              <w:rPr>
                <w:rFonts w:ascii="Roboto" w:cs="Roboto" w:eastAsia="Roboto" w:hAnsi="Roboto"/>
                <w:color w:val="212136"/>
                <w:sz w:val="22"/>
                <w:szCs w:val="22"/>
              </w:rPr>
            </w:pPr>
            <w:r w:rsidDel="00000000" w:rsidR="00000000" w:rsidRPr="00000000">
              <w:rPr>
                <w:color w:val="5b5b74"/>
                <w:sz w:val="18"/>
                <w:szCs w:val="18"/>
                <w:rtl w:val="0"/>
              </w:rPr>
              <w:t xml:space="preserve">For argumentative writing, the prewriting stage is the time for doing all your groundwork. The first thing you need to do is analyze the writing prompt you’ve been given so that you understand the task ahead of you. It’s also helpful to review the rubric that you’ll be evaluated on.</w:t>
            </w:r>
            <w:r w:rsidDel="00000000" w:rsidR="00000000" w:rsidRPr="00000000">
              <w:rPr>
                <w:rtl w:val="0"/>
              </w:rPr>
            </w:r>
          </w:p>
        </w:tc>
        <w:tc>
          <w:tcPr>
            <w:tcBorders>
              <w:top w:color="404040" w:space="0" w:sz="4" w:val="single"/>
              <w:left w:color="404040" w:space="0" w:sz="4" w:val="single"/>
              <w:bottom w:color="404040" w:space="0" w:sz="4" w:val="single"/>
              <w:right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5B">
            <w:pPr>
              <w:spacing w:line="276"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Students listen and take notes.</w:t>
            </w:r>
          </w:p>
        </w:tc>
      </w:tr>
      <w:tr>
        <w:trPr>
          <w:trHeight w:val="480" w:hRule="atLeast"/>
        </w:trPr>
        <w:tc>
          <w:tcPr>
            <w:tcBorders>
              <w:top w:color="404040" w:space="0" w:sz="4" w:val="single"/>
              <w:left w:color="404040" w:space="0" w:sz="4" w:val="single"/>
              <w:bottom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5C">
            <w:pPr>
              <w:spacing w:after="240" w:before="240" w:line="288" w:lineRule="auto"/>
              <w:ind w:left="144" w:right="144" w:firstLine="0"/>
              <w:rPr>
                <w:rFonts w:ascii="Roboto" w:cs="Roboto" w:eastAsia="Roboto" w:hAnsi="Roboto"/>
                <w:color w:val="212136"/>
                <w:sz w:val="22"/>
                <w:szCs w:val="22"/>
              </w:rPr>
            </w:pPr>
            <w:r w:rsidDel="00000000" w:rsidR="00000000" w:rsidRPr="00000000">
              <w:rPr>
                <w:rFonts w:ascii="Roboto" w:cs="Roboto" w:eastAsia="Roboto" w:hAnsi="Roboto"/>
                <w:i w:val="1"/>
                <w:color w:val="212136"/>
                <w:sz w:val="22"/>
                <w:szCs w:val="22"/>
                <w:rtl w:val="0"/>
              </w:rPr>
              <w:t xml:space="preserve">Optional step:</w:t>
            </w:r>
            <w:r w:rsidDel="00000000" w:rsidR="00000000" w:rsidRPr="00000000">
              <w:rPr>
                <w:rFonts w:ascii="Roboto" w:cs="Roboto" w:eastAsia="Roboto" w:hAnsi="Roboto"/>
                <w:color w:val="212136"/>
                <w:sz w:val="22"/>
                <w:szCs w:val="22"/>
                <w:rtl w:val="0"/>
              </w:rPr>
              <w:t xml:space="preserve"> Teacher distributes and introduces a writing prompt from Topeka platform and </w:t>
            </w:r>
            <w:hyperlink r:id="rId18">
              <w:r w:rsidDel="00000000" w:rsidR="00000000" w:rsidRPr="00000000">
                <w:rPr>
                  <w:rFonts w:ascii="Roboto" w:cs="Roboto" w:eastAsia="Roboto" w:hAnsi="Roboto"/>
                  <w:color w:val="1155cc"/>
                  <w:sz w:val="22"/>
                  <w:szCs w:val="22"/>
                  <w:u w:val="single"/>
                  <w:rtl w:val="0"/>
                </w:rPr>
                <w:t xml:space="preserve">Prompt Analysis Activity</w:t>
              </w:r>
            </w:hyperlink>
            <w:r w:rsidDel="00000000" w:rsidR="00000000" w:rsidRPr="00000000">
              <w:rPr>
                <w:rFonts w:ascii="Roboto" w:cs="Roboto" w:eastAsia="Roboto" w:hAnsi="Roboto"/>
                <w:color w:val="212136"/>
                <w:sz w:val="22"/>
                <w:szCs w:val="22"/>
                <w:rtl w:val="0"/>
              </w:rPr>
              <w:t xml:space="preserve">.</w:t>
            </w:r>
          </w:p>
          <w:p w:rsidR="00000000" w:rsidDel="00000000" w:rsidP="00000000" w:rsidRDefault="00000000" w:rsidRPr="00000000" w14:paraId="0000005D">
            <w:pPr>
              <w:spacing w:after="240" w:before="240" w:line="288" w:lineRule="auto"/>
              <w:ind w:left="144" w:right="144" w:firstLine="0"/>
              <w:rPr>
                <w:color w:val="5b5b74"/>
                <w:sz w:val="18"/>
                <w:szCs w:val="18"/>
              </w:rPr>
            </w:pPr>
            <w:r w:rsidDel="00000000" w:rsidR="00000000" w:rsidRPr="00000000">
              <w:rPr>
                <w:color w:val="5b5b74"/>
                <w:sz w:val="18"/>
                <w:szCs w:val="18"/>
                <w:rtl w:val="0"/>
              </w:rPr>
              <w:t xml:space="preserve">Let’s take a moment to analyze the first prompt we’re going to encounter</w:t>
            </w:r>
            <w:r w:rsidDel="00000000" w:rsidR="00000000" w:rsidRPr="00000000">
              <w:rPr>
                <w:color w:val="5b5b74"/>
                <w:sz w:val="18"/>
                <w:szCs w:val="18"/>
                <w:rtl w:val="0"/>
              </w:rPr>
              <w:t xml:space="preserve">. </w:t>
            </w:r>
            <w:r w:rsidDel="00000000" w:rsidR="00000000" w:rsidRPr="00000000">
              <w:rPr>
                <w:color w:val="5b5b74"/>
                <w:sz w:val="18"/>
                <w:szCs w:val="18"/>
                <w:rtl w:val="0"/>
              </w:rPr>
              <w:t xml:space="preserve">Follow the instructions on the handout</w:t>
            </w:r>
            <w:r w:rsidDel="00000000" w:rsidR="00000000" w:rsidRPr="00000000">
              <w:rPr>
                <w:color w:val="5b5b74"/>
                <w:sz w:val="18"/>
                <w:szCs w:val="18"/>
                <w:rtl w:val="0"/>
              </w:rPr>
              <w:t xml:space="preserve">. </w:t>
            </w:r>
            <w:r w:rsidDel="00000000" w:rsidR="00000000" w:rsidRPr="00000000">
              <w:rPr>
                <w:color w:val="5b5b74"/>
                <w:sz w:val="18"/>
                <w:szCs w:val="18"/>
                <w:rtl w:val="0"/>
              </w:rPr>
              <w:t xml:space="preserve">You’ll use your prompt analysis in the next stage.   </w:t>
            </w:r>
            <w:r w:rsidDel="00000000" w:rsidR="00000000" w:rsidRPr="00000000">
              <w:rPr>
                <w:rtl w:val="0"/>
              </w:rPr>
            </w:r>
          </w:p>
          <w:p w:rsidR="00000000" w:rsidDel="00000000" w:rsidP="00000000" w:rsidRDefault="00000000" w:rsidRPr="00000000" w14:paraId="0000005E">
            <w:pPr>
              <w:spacing w:after="240" w:before="240" w:line="288" w:lineRule="auto"/>
              <w:ind w:left="144" w:right="144" w:firstLine="0"/>
              <w:rPr>
                <w:rFonts w:ascii="Roboto" w:cs="Roboto" w:eastAsia="Roboto" w:hAnsi="Roboto"/>
                <w:color w:val="212136"/>
                <w:sz w:val="22"/>
                <w:szCs w:val="22"/>
              </w:rPr>
            </w:pPr>
            <w:r w:rsidDel="00000000" w:rsidR="00000000" w:rsidRPr="00000000">
              <w:rPr>
                <w:rFonts w:ascii="Roboto" w:cs="Roboto" w:eastAsia="Roboto" w:hAnsi="Roboto"/>
                <w:color w:val="212136"/>
                <w:sz w:val="22"/>
                <w:szCs w:val="22"/>
                <w:rtl w:val="0"/>
              </w:rPr>
              <w:t xml:space="preserve">Teacher invites students to partner with a classmate and share results of the activity.</w:t>
            </w:r>
          </w:p>
          <w:p w:rsidR="00000000" w:rsidDel="00000000" w:rsidP="00000000" w:rsidRDefault="00000000" w:rsidRPr="00000000" w14:paraId="0000005F">
            <w:pPr>
              <w:spacing w:after="240" w:before="240" w:line="288" w:lineRule="auto"/>
              <w:ind w:left="144" w:right="144" w:firstLine="0"/>
              <w:rPr>
                <w:rFonts w:ascii="Roboto" w:cs="Roboto" w:eastAsia="Roboto" w:hAnsi="Roboto"/>
                <w:color w:val="212136"/>
                <w:sz w:val="22"/>
                <w:szCs w:val="22"/>
              </w:rPr>
            </w:pPr>
            <w:r w:rsidDel="00000000" w:rsidR="00000000" w:rsidRPr="00000000">
              <w:rPr>
                <w:rFonts w:ascii="Roboto" w:cs="Roboto" w:eastAsia="Roboto" w:hAnsi="Roboto"/>
                <w:color w:val="212136"/>
                <w:sz w:val="22"/>
                <w:szCs w:val="22"/>
                <w:rtl w:val="0"/>
              </w:rPr>
              <w:t xml:space="preserve">(For information on implementing Pair and Share via remote learning, see </w:t>
            </w:r>
            <w:hyperlink r:id="rId19">
              <w:r w:rsidDel="00000000" w:rsidR="00000000" w:rsidRPr="00000000">
                <w:rPr>
                  <w:rFonts w:ascii="Roboto" w:cs="Roboto" w:eastAsia="Roboto" w:hAnsi="Roboto"/>
                  <w:color w:val="1155cc"/>
                  <w:sz w:val="22"/>
                  <w:szCs w:val="22"/>
                  <w:u w:val="single"/>
                  <w:rtl w:val="0"/>
                </w:rPr>
                <w:t xml:space="preserve">Remote Engagement: Pair and Share</w:t>
              </w:r>
            </w:hyperlink>
            <w:r w:rsidDel="00000000" w:rsidR="00000000" w:rsidRPr="00000000">
              <w:rPr>
                <w:rFonts w:ascii="Roboto" w:cs="Roboto" w:eastAsia="Roboto" w:hAnsi="Roboto"/>
                <w:color w:val="212136"/>
                <w:sz w:val="22"/>
                <w:szCs w:val="22"/>
                <w:rtl w:val="0"/>
              </w:rPr>
              <w:t xml:space="preserve"> or the guide to </w:t>
            </w:r>
            <w:hyperlink r:id="rId20">
              <w:r w:rsidDel="00000000" w:rsidR="00000000" w:rsidRPr="00000000">
                <w:rPr>
                  <w:rFonts w:ascii="Roboto" w:cs="Roboto" w:eastAsia="Roboto" w:hAnsi="Roboto"/>
                  <w:color w:val="1155cc"/>
                  <w:sz w:val="22"/>
                  <w:szCs w:val="22"/>
                  <w:u w:val="single"/>
                  <w:rtl w:val="0"/>
                </w:rPr>
                <w:t xml:space="preserve">Remote Learning with Topeka</w:t>
              </w:r>
            </w:hyperlink>
            <w:r w:rsidDel="00000000" w:rsidR="00000000" w:rsidRPr="00000000">
              <w:rPr>
                <w:rFonts w:ascii="Roboto" w:cs="Roboto" w:eastAsia="Roboto" w:hAnsi="Roboto"/>
                <w:color w:val="212136"/>
                <w:sz w:val="22"/>
                <w:szCs w:val="22"/>
                <w:rtl w:val="0"/>
              </w:rPr>
              <w:t xml:space="preserve">.)</w:t>
            </w:r>
            <w:r w:rsidDel="00000000" w:rsidR="00000000" w:rsidRPr="00000000">
              <w:rPr>
                <w:rtl w:val="0"/>
              </w:rPr>
            </w:r>
          </w:p>
        </w:tc>
        <w:tc>
          <w:tcPr>
            <w:tcBorders>
              <w:top w:color="404040" w:space="0" w:sz="4" w:val="single"/>
              <w:left w:color="404040" w:space="0" w:sz="4" w:val="single"/>
              <w:bottom w:color="404040" w:space="0" w:sz="4" w:val="single"/>
              <w:right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60">
            <w:pPr>
              <w:spacing w:line="276" w:lineRule="auto"/>
              <w:rPr>
                <w:rFonts w:ascii="Roboto" w:cs="Roboto" w:eastAsia="Roboto" w:hAnsi="Roboto"/>
                <w:sz w:val="20"/>
                <w:szCs w:val="20"/>
              </w:rPr>
            </w:pPr>
            <w:r w:rsidDel="00000000" w:rsidR="00000000" w:rsidRPr="00000000">
              <w:rPr>
                <w:rFonts w:ascii="Roboto" w:cs="Roboto" w:eastAsia="Roboto" w:hAnsi="Roboto"/>
                <w:i w:val="1"/>
                <w:sz w:val="22"/>
                <w:szCs w:val="22"/>
                <w:rtl w:val="0"/>
              </w:rPr>
              <w:t xml:space="preserve">Optional step: </w:t>
            </w:r>
            <w:r w:rsidDel="00000000" w:rsidR="00000000" w:rsidRPr="00000000">
              <w:rPr>
                <w:rFonts w:ascii="Roboto" w:cs="Roboto" w:eastAsia="Roboto" w:hAnsi="Roboto"/>
                <w:sz w:val="22"/>
                <w:szCs w:val="22"/>
                <w:rtl w:val="0"/>
              </w:rPr>
              <w:t xml:space="preserve">Students complete prompt analysis activity</w:t>
            </w:r>
            <w:r w:rsidDel="00000000" w:rsidR="00000000" w:rsidRPr="00000000">
              <w:rPr>
                <w:rFonts w:ascii="Roboto" w:cs="Roboto" w:eastAsia="Roboto" w:hAnsi="Roboto"/>
                <w:sz w:val="22"/>
                <w:szCs w:val="22"/>
                <w:rtl w:val="0"/>
              </w:rPr>
              <w:t xml:space="preserve">.</w:t>
            </w:r>
            <w:r w:rsidDel="00000000" w:rsidR="00000000" w:rsidRPr="00000000">
              <w:rPr>
                <w:rtl w:val="0"/>
              </w:rPr>
            </w:r>
          </w:p>
        </w:tc>
      </w:tr>
    </w:tbl>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jc w:val="center"/>
        <w:rPr/>
      </w:pPr>
      <w:r w:rsidDel="00000000" w:rsidR="00000000" w:rsidRPr="00000000">
        <w:rPr/>
        <w:drawing>
          <wp:inline distB="114300" distT="114300" distL="114300" distR="114300">
            <wp:extent cx="2980944" cy="1679265"/>
            <wp:effectExtent b="0" l="0" r="0" t="0"/>
            <wp:docPr id="10"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2980944" cy="1679265"/>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jc w:val="center"/>
        <w:rPr>
          <w:sz w:val="20"/>
          <w:szCs w:val="20"/>
        </w:rPr>
      </w:pPr>
      <w:r w:rsidDel="00000000" w:rsidR="00000000" w:rsidRPr="00000000">
        <w:rPr>
          <w:sz w:val="20"/>
          <w:szCs w:val="20"/>
          <w:rtl w:val="0"/>
        </w:rPr>
        <w:t xml:space="preserve">Slide 5</w:t>
      </w:r>
    </w:p>
    <w:p w:rsidR="00000000" w:rsidDel="00000000" w:rsidP="00000000" w:rsidRDefault="00000000" w:rsidRPr="00000000" w14:paraId="00000064">
      <w:pPr>
        <w:jc w:val="center"/>
        <w:rPr>
          <w:sz w:val="20"/>
          <w:szCs w:val="20"/>
        </w:rPr>
      </w:pPr>
      <w:r w:rsidDel="00000000" w:rsidR="00000000" w:rsidRPr="00000000">
        <w:rPr>
          <w:rtl w:val="0"/>
        </w:rPr>
      </w:r>
    </w:p>
    <w:tbl>
      <w:tblPr>
        <w:tblStyle w:val="Table4"/>
        <w:tblW w:w="100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trHeight w:val="480" w:hRule="atLeast"/>
        </w:trPr>
        <w:tc>
          <w:tcPr>
            <w:shd w:fill="ced4dc" w:val="clear"/>
            <w:vAlign w:val="center"/>
          </w:tcPr>
          <w:p w:rsidR="00000000" w:rsidDel="00000000" w:rsidP="00000000" w:rsidRDefault="00000000" w:rsidRPr="00000000" w14:paraId="00000065">
            <w:pPr>
              <w:spacing w:line="240" w:lineRule="auto"/>
              <w:ind w:left="144" w:right="144"/>
              <w:jc w:val="center"/>
              <w:rPr>
                <w:rFonts w:ascii="Roboto" w:cs="Roboto" w:eastAsia="Roboto" w:hAnsi="Roboto"/>
                <w:b w:val="1"/>
                <w:color w:val="5b5b74"/>
                <w:sz w:val="20"/>
                <w:szCs w:val="20"/>
              </w:rPr>
            </w:pPr>
            <w:r w:rsidDel="00000000" w:rsidR="00000000" w:rsidRPr="00000000">
              <w:rPr>
                <w:rFonts w:ascii="Roboto" w:cs="Roboto" w:eastAsia="Roboto" w:hAnsi="Roboto"/>
                <w:b w:val="1"/>
                <w:color w:val="5b5b74"/>
                <w:sz w:val="20"/>
                <w:szCs w:val="20"/>
                <w:rtl w:val="0"/>
              </w:rPr>
              <w:t xml:space="preserve">Teacher</w:t>
            </w:r>
          </w:p>
        </w:tc>
        <w:tc>
          <w:tcPr>
            <w:tcBorders>
              <w:top w:color="404040" w:space="0" w:sz="4" w:val="single"/>
              <w:left w:color="404040" w:space="0" w:sz="4" w:val="single"/>
              <w:bottom w:color="404040" w:space="0" w:sz="4" w:val="single"/>
              <w:right w:color="404040" w:space="0" w:sz="4" w:val="single"/>
            </w:tcBorders>
            <w:shd w:fill="ced4dc" w:val="clear"/>
            <w:tcMar>
              <w:top w:w="100.0" w:type="dxa"/>
              <w:left w:w="100.0" w:type="dxa"/>
              <w:bottom w:w="100.0" w:type="dxa"/>
              <w:right w:w="100.0" w:type="dxa"/>
            </w:tcMar>
            <w:vAlign w:val="top"/>
          </w:tcPr>
          <w:p w:rsidR="00000000" w:rsidDel="00000000" w:rsidP="00000000" w:rsidRDefault="00000000" w:rsidRPr="00000000" w14:paraId="00000066">
            <w:pPr>
              <w:spacing w:line="240" w:lineRule="auto"/>
              <w:ind w:left="144" w:right="144"/>
              <w:jc w:val="center"/>
              <w:rPr>
                <w:rFonts w:ascii="Roboto" w:cs="Roboto" w:eastAsia="Roboto" w:hAnsi="Roboto"/>
                <w:sz w:val="20"/>
                <w:szCs w:val="20"/>
              </w:rPr>
            </w:pPr>
            <w:r w:rsidDel="00000000" w:rsidR="00000000" w:rsidRPr="00000000">
              <w:rPr>
                <w:rFonts w:ascii="Roboto" w:cs="Roboto" w:eastAsia="Roboto" w:hAnsi="Roboto"/>
                <w:b w:val="1"/>
                <w:color w:val="5b5b74"/>
                <w:sz w:val="20"/>
                <w:szCs w:val="20"/>
                <w:rtl w:val="0"/>
              </w:rPr>
              <w:t xml:space="preserve">Students</w:t>
            </w:r>
            <w:r w:rsidDel="00000000" w:rsidR="00000000" w:rsidRPr="00000000">
              <w:rPr>
                <w:rtl w:val="0"/>
              </w:rPr>
            </w:r>
          </w:p>
        </w:tc>
      </w:tr>
      <w:tr>
        <w:trPr>
          <w:trHeight w:val="480" w:hRule="atLeast"/>
        </w:trPr>
        <w:tc>
          <w:tcPr>
            <w:tcBorders>
              <w:top w:color="404040" w:space="0" w:sz="4" w:val="single"/>
              <w:left w:color="404040" w:space="0" w:sz="4" w:val="single"/>
              <w:bottom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67">
            <w:pPr>
              <w:spacing w:after="240" w:before="240" w:line="288" w:lineRule="auto"/>
              <w:ind w:left="144" w:right="144" w:firstLine="0"/>
              <w:rPr>
                <w:rFonts w:ascii="Roboto" w:cs="Roboto" w:eastAsia="Roboto" w:hAnsi="Roboto"/>
                <w:color w:val="212136"/>
                <w:sz w:val="22"/>
                <w:szCs w:val="22"/>
              </w:rPr>
            </w:pPr>
            <w:r w:rsidDel="00000000" w:rsidR="00000000" w:rsidRPr="00000000">
              <w:rPr>
                <w:rFonts w:ascii="Roboto" w:cs="Roboto" w:eastAsia="Roboto" w:hAnsi="Roboto"/>
                <w:color w:val="212136"/>
                <w:sz w:val="22"/>
                <w:szCs w:val="22"/>
                <w:rtl w:val="0"/>
              </w:rPr>
              <w:t xml:space="preserve">Teacher continues:</w:t>
            </w:r>
          </w:p>
          <w:p w:rsidR="00000000" w:rsidDel="00000000" w:rsidP="00000000" w:rsidRDefault="00000000" w:rsidRPr="00000000" w14:paraId="00000068">
            <w:pPr>
              <w:spacing w:after="240" w:before="240" w:line="288" w:lineRule="auto"/>
              <w:ind w:left="144" w:right="144" w:firstLine="0"/>
              <w:rPr>
                <w:color w:val="5b5b74"/>
                <w:sz w:val="18"/>
                <w:szCs w:val="18"/>
              </w:rPr>
            </w:pPr>
            <w:r w:rsidDel="00000000" w:rsidR="00000000" w:rsidRPr="00000000">
              <w:rPr>
                <w:color w:val="5b5b74"/>
                <w:sz w:val="18"/>
                <w:szCs w:val="18"/>
                <w:rtl w:val="0"/>
              </w:rPr>
              <w:t xml:space="preserve">Once you’ve analyzed the prompt and understand the task before you, you can engage with the text.  </w:t>
            </w:r>
          </w:p>
          <w:p w:rsidR="00000000" w:rsidDel="00000000" w:rsidP="00000000" w:rsidRDefault="00000000" w:rsidRPr="00000000" w14:paraId="00000069">
            <w:pPr>
              <w:spacing w:after="240" w:before="240" w:line="288" w:lineRule="auto"/>
              <w:ind w:left="144" w:right="144" w:firstLine="0"/>
              <w:rPr>
                <w:color w:val="5b5b74"/>
                <w:sz w:val="18"/>
                <w:szCs w:val="18"/>
              </w:rPr>
            </w:pPr>
            <w:r w:rsidDel="00000000" w:rsidR="00000000" w:rsidRPr="00000000">
              <w:rPr>
                <w:color w:val="5b5b74"/>
                <w:sz w:val="18"/>
                <w:szCs w:val="18"/>
                <w:rtl w:val="0"/>
              </w:rPr>
              <w:t xml:space="preserve">Engaging with the text means doing your research. Read sources carefully and with a purpose, and make sure you understand the issues and vocabulary</w:t>
            </w:r>
            <w:r w:rsidDel="00000000" w:rsidR="00000000" w:rsidRPr="00000000">
              <w:rPr>
                <w:color w:val="5b5b74"/>
                <w:sz w:val="18"/>
                <w:szCs w:val="18"/>
                <w:rtl w:val="0"/>
              </w:rPr>
              <w:t xml:space="preserve">. </w:t>
            </w:r>
            <w:r w:rsidDel="00000000" w:rsidR="00000000" w:rsidRPr="00000000">
              <w:rPr>
                <w:color w:val="5b5b74"/>
                <w:sz w:val="18"/>
                <w:szCs w:val="18"/>
                <w:rtl w:val="0"/>
              </w:rPr>
              <w:t xml:space="preserve">Then highlight evidence and issues that might be important to your argument, and take notes on why the highlights are important.</w:t>
            </w:r>
          </w:p>
          <w:p w:rsidR="00000000" w:rsidDel="00000000" w:rsidP="00000000" w:rsidRDefault="00000000" w:rsidRPr="00000000" w14:paraId="0000006A">
            <w:pPr>
              <w:spacing w:after="240" w:before="240" w:line="288" w:lineRule="auto"/>
              <w:ind w:left="144" w:right="144" w:firstLine="0"/>
              <w:rPr>
                <w:color w:val="5b5b74"/>
                <w:sz w:val="18"/>
                <w:szCs w:val="18"/>
              </w:rPr>
            </w:pPr>
            <w:r w:rsidDel="00000000" w:rsidR="00000000" w:rsidRPr="00000000">
              <w:rPr>
                <w:color w:val="5b5b74"/>
                <w:sz w:val="18"/>
                <w:szCs w:val="18"/>
                <w:rtl w:val="0"/>
              </w:rPr>
              <w:t xml:space="preserve">Remember: if you do a good job here, you’re setting yourself up for success.</w:t>
            </w:r>
          </w:p>
        </w:tc>
        <w:tc>
          <w:tcPr>
            <w:tcBorders>
              <w:top w:color="404040" w:space="0" w:sz="4" w:val="single"/>
              <w:left w:color="404040" w:space="0" w:sz="4" w:val="single"/>
              <w:bottom w:color="404040" w:space="0" w:sz="4" w:val="single"/>
              <w:right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6B">
            <w:pPr>
              <w:spacing w:line="276" w:lineRule="auto"/>
              <w:rPr>
                <w:rFonts w:ascii="Roboto" w:cs="Roboto" w:eastAsia="Roboto" w:hAnsi="Roboto"/>
                <w:sz w:val="20"/>
                <w:szCs w:val="20"/>
              </w:rPr>
            </w:pPr>
            <w:r w:rsidDel="00000000" w:rsidR="00000000" w:rsidRPr="00000000">
              <w:rPr>
                <w:rFonts w:ascii="Roboto" w:cs="Roboto" w:eastAsia="Roboto" w:hAnsi="Roboto"/>
                <w:sz w:val="22"/>
                <w:szCs w:val="22"/>
                <w:rtl w:val="0"/>
              </w:rPr>
              <w:t xml:space="preserve">Students listen and take notes.</w:t>
            </w:r>
            <w:r w:rsidDel="00000000" w:rsidR="00000000" w:rsidRPr="00000000">
              <w:rPr>
                <w:rtl w:val="0"/>
              </w:rPr>
            </w:r>
          </w:p>
        </w:tc>
      </w:tr>
      <w:tr>
        <w:trPr>
          <w:trHeight w:val="480" w:hRule="atLeast"/>
        </w:trPr>
        <w:tc>
          <w:tcPr>
            <w:tcBorders>
              <w:top w:color="404040" w:space="0" w:sz="4" w:val="single"/>
              <w:left w:color="404040" w:space="0" w:sz="4" w:val="single"/>
              <w:bottom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6C">
            <w:pPr>
              <w:spacing w:after="240" w:before="240" w:line="288" w:lineRule="auto"/>
              <w:ind w:left="144" w:right="144" w:firstLine="0"/>
              <w:rPr>
                <w:rFonts w:ascii="Roboto" w:cs="Roboto" w:eastAsia="Roboto" w:hAnsi="Roboto"/>
                <w:color w:val="212136"/>
                <w:sz w:val="22"/>
                <w:szCs w:val="22"/>
              </w:rPr>
            </w:pPr>
            <w:r w:rsidDel="00000000" w:rsidR="00000000" w:rsidRPr="00000000">
              <w:rPr>
                <w:rFonts w:ascii="Roboto" w:cs="Roboto" w:eastAsia="Roboto" w:hAnsi="Roboto"/>
                <w:color w:val="212136"/>
                <w:sz w:val="22"/>
                <w:szCs w:val="22"/>
                <w:rtl w:val="0"/>
              </w:rPr>
              <w:t xml:space="preserve">Teacher invites students to share past experiences engaging with text.</w:t>
            </w:r>
          </w:p>
          <w:p w:rsidR="00000000" w:rsidDel="00000000" w:rsidP="00000000" w:rsidRDefault="00000000" w:rsidRPr="00000000" w14:paraId="0000006D">
            <w:pPr>
              <w:spacing w:after="240" w:before="240" w:line="288" w:lineRule="auto"/>
              <w:ind w:left="144" w:right="144" w:firstLine="0"/>
              <w:rPr>
                <w:rFonts w:ascii="Roboto" w:cs="Roboto" w:eastAsia="Roboto" w:hAnsi="Roboto"/>
                <w:color w:val="212136"/>
                <w:sz w:val="22"/>
                <w:szCs w:val="22"/>
              </w:rPr>
            </w:pPr>
            <w:r w:rsidDel="00000000" w:rsidR="00000000" w:rsidRPr="00000000">
              <w:rPr>
                <w:color w:val="5b5b74"/>
                <w:sz w:val="18"/>
                <w:szCs w:val="18"/>
                <w:rtl w:val="0"/>
              </w:rPr>
              <w:t xml:space="preserve">In your past writing experiences, how has engaging with text in this way</w:t>
            </w:r>
            <w:r w:rsidDel="00000000" w:rsidR="00000000" w:rsidRPr="00000000">
              <w:rPr>
                <w:color w:val="5b5b74"/>
                <w:sz w:val="18"/>
                <w:szCs w:val="18"/>
                <w:rtl w:val="0"/>
              </w:rPr>
              <w:t xml:space="preserve"> </w:t>
            </w:r>
            <w:r w:rsidDel="00000000" w:rsidR="00000000" w:rsidRPr="00000000">
              <w:rPr>
                <w:color w:val="5b5b74"/>
                <w:sz w:val="18"/>
                <w:szCs w:val="18"/>
                <w:rtl w:val="0"/>
              </w:rPr>
              <w:t xml:space="preserve">informed your work?  Why do you think this step is so important? </w:t>
            </w:r>
            <w:r w:rsidDel="00000000" w:rsidR="00000000" w:rsidRPr="00000000">
              <w:rPr>
                <w:rFonts w:ascii="Roboto" w:cs="Roboto" w:eastAsia="Roboto" w:hAnsi="Roboto"/>
                <w:color w:val="212136"/>
                <w:sz w:val="22"/>
                <w:szCs w:val="22"/>
                <w:rtl w:val="0"/>
              </w:rPr>
              <w:t xml:space="preserve"> </w:t>
            </w:r>
          </w:p>
        </w:tc>
        <w:tc>
          <w:tcPr>
            <w:tcBorders>
              <w:top w:color="404040" w:space="0" w:sz="4" w:val="single"/>
              <w:left w:color="404040" w:space="0" w:sz="4" w:val="single"/>
              <w:bottom w:color="404040" w:space="0" w:sz="4" w:val="single"/>
              <w:right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6E">
            <w:pPr>
              <w:spacing w:line="276"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Students share ideas and experiences related to engaging with text prior to writing.</w:t>
            </w:r>
          </w:p>
        </w:tc>
      </w:tr>
      <w:tr>
        <w:trPr>
          <w:trHeight w:val="480" w:hRule="atLeast"/>
        </w:trPr>
        <w:tc>
          <w:tcPr>
            <w:tcBorders>
              <w:top w:color="404040" w:space="0" w:sz="4" w:val="single"/>
              <w:left w:color="404040" w:space="0" w:sz="4" w:val="single"/>
              <w:bottom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6F">
            <w:pPr>
              <w:spacing w:after="240" w:before="240" w:line="288" w:lineRule="auto"/>
              <w:ind w:left="144" w:right="144" w:firstLine="0"/>
              <w:rPr>
                <w:rFonts w:ascii="Roboto" w:cs="Roboto" w:eastAsia="Roboto" w:hAnsi="Roboto"/>
                <w:color w:val="212136"/>
                <w:sz w:val="22"/>
                <w:szCs w:val="22"/>
              </w:rPr>
            </w:pPr>
            <w:r w:rsidDel="00000000" w:rsidR="00000000" w:rsidRPr="00000000">
              <w:rPr>
                <w:rFonts w:ascii="Roboto" w:cs="Roboto" w:eastAsia="Roboto" w:hAnsi="Roboto"/>
                <w:i w:val="1"/>
                <w:color w:val="212136"/>
                <w:sz w:val="22"/>
                <w:szCs w:val="22"/>
                <w:rtl w:val="0"/>
              </w:rPr>
              <w:t xml:space="preserve">Optional step: </w:t>
            </w:r>
            <w:r w:rsidDel="00000000" w:rsidR="00000000" w:rsidRPr="00000000">
              <w:rPr>
                <w:rFonts w:ascii="Roboto" w:cs="Roboto" w:eastAsia="Roboto" w:hAnsi="Roboto"/>
                <w:color w:val="212136"/>
                <w:sz w:val="22"/>
                <w:szCs w:val="22"/>
                <w:rtl w:val="0"/>
              </w:rPr>
              <w:t xml:space="preserve">If prompt analysis has been completed, teacher directs students to read Topeka source texts and highlight and annotate text as described above.</w:t>
            </w:r>
          </w:p>
        </w:tc>
        <w:tc>
          <w:tcPr>
            <w:tcBorders>
              <w:top w:color="404040" w:space="0" w:sz="4" w:val="single"/>
              <w:left w:color="404040" w:space="0" w:sz="4" w:val="single"/>
              <w:bottom w:color="404040" w:space="0" w:sz="4" w:val="single"/>
              <w:right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70">
            <w:pPr>
              <w:spacing w:after="240" w:before="240" w:line="288" w:lineRule="auto"/>
              <w:ind w:left="144" w:right="144" w:firstLine="0"/>
              <w:rPr>
                <w:rFonts w:ascii="Roboto" w:cs="Roboto" w:eastAsia="Roboto" w:hAnsi="Roboto"/>
                <w:sz w:val="22"/>
                <w:szCs w:val="22"/>
              </w:rPr>
            </w:pPr>
            <w:r w:rsidDel="00000000" w:rsidR="00000000" w:rsidRPr="00000000">
              <w:rPr>
                <w:rFonts w:ascii="Roboto" w:cs="Roboto" w:eastAsia="Roboto" w:hAnsi="Roboto"/>
                <w:i w:val="1"/>
                <w:color w:val="212136"/>
                <w:sz w:val="22"/>
                <w:szCs w:val="22"/>
                <w:rtl w:val="0"/>
              </w:rPr>
              <w:t xml:space="preserve">Optional step: </w:t>
            </w:r>
            <w:r w:rsidDel="00000000" w:rsidR="00000000" w:rsidRPr="00000000">
              <w:rPr>
                <w:rFonts w:ascii="Roboto" w:cs="Roboto" w:eastAsia="Roboto" w:hAnsi="Roboto"/>
                <w:color w:val="212136"/>
                <w:sz w:val="22"/>
                <w:szCs w:val="22"/>
                <w:rtl w:val="0"/>
              </w:rPr>
              <w:t xml:space="preserve">Students read closely, highlighting and annotating text.</w:t>
            </w:r>
            <w:r w:rsidDel="00000000" w:rsidR="00000000" w:rsidRPr="00000000">
              <w:rPr>
                <w:rtl w:val="0"/>
              </w:rPr>
            </w:r>
          </w:p>
        </w:tc>
      </w:tr>
    </w:tbl>
    <w:p w:rsidR="00000000" w:rsidDel="00000000" w:rsidP="00000000" w:rsidRDefault="00000000" w:rsidRPr="00000000" w14:paraId="00000071">
      <w:pPr>
        <w:pStyle w:val="Heading2"/>
        <w:rPr/>
      </w:pPr>
      <w:bookmarkStart w:colFirst="0" w:colLast="0" w:name="_fmpt0rdjiwqu" w:id="14"/>
      <w:bookmarkEnd w:id="14"/>
      <w:r w:rsidDel="00000000" w:rsidR="00000000" w:rsidRPr="00000000">
        <w:rPr>
          <w:rtl w:val="0"/>
        </w:rPr>
        <w:t xml:space="preserve">Planning an Argument</w:t>
      </w:r>
    </w:p>
    <w:p w:rsidR="00000000" w:rsidDel="00000000" w:rsidP="00000000" w:rsidRDefault="00000000" w:rsidRPr="00000000" w14:paraId="00000072">
      <w:pPr>
        <w:jc w:val="center"/>
        <w:rPr/>
      </w:pPr>
      <w:r w:rsidDel="00000000" w:rsidR="00000000" w:rsidRPr="00000000">
        <w:rPr/>
        <w:drawing>
          <wp:inline distB="114300" distT="114300" distL="114300" distR="114300">
            <wp:extent cx="2980944" cy="1676781"/>
            <wp:effectExtent b="0" l="0" r="0" t="0"/>
            <wp:docPr id="11"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2980944" cy="1676781"/>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jc w:val="center"/>
        <w:rPr>
          <w:sz w:val="20"/>
          <w:szCs w:val="20"/>
        </w:rPr>
      </w:pPr>
      <w:r w:rsidDel="00000000" w:rsidR="00000000" w:rsidRPr="00000000">
        <w:rPr>
          <w:sz w:val="20"/>
          <w:szCs w:val="20"/>
          <w:rtl w:val="0"/>
        </w:rPr>
        <w:t xml:space="preserve">Slide 6</w:t>
      </w:r>
    </w:p>
    <w:tbl>
      <w:tblPr>
        <w:tblStyle w:val="Table5"/>
        <w:tblW w:w="100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trHeight w:val="480" w:hRule="atLeast"/>
        </w:trPr>
        <w:tc>
          <w:tcPr>
            <w:shd w:fill="ced4dc" w:val="clear"/>
            <w:vAlign w:val="center"/>
          </w:tcPr>
          <w:p w:rsidR="00000000" w:rsidDel="00000000" w:rsidP="00000000" w:rsidRDefault="00000000" w:rsidRPr="00000000" w14:paraId="00000074">
            <w:pPr>
              <w:spacing w:line="240" w:lineRule="auto"/>
              <w:ind w:left="144" w:right="144"/>
              <w:jc w:val="center"/>
              <w:rPr>
                <w:rFonts w:ascii="Roboto" w:cs="Roboto" w:eastAsia="Roboto" w:hAnsi="Roboto"/>
                <w:b w:val="1"/>
                <w:color w:val="5b5b74"/>
                <w:sz w:val="20"/>
                <w:szCs w:val="20"/>
              </w:rPr>
            </w:pPr>
            <w:r w:rsidDel="00000000" w:rsidR="00000000" w:rsidRPr="00000000">
              <w:rPr>
                <w:rFonts w:ascii="Roboto" w:cs="Roboto" w:eastAsia="Roboto" w:hAnsi="Roboto"/>
                <w:b w:val="1"/>
                <w:color w:val="5b5b74"/>
                <w:sz w:val="20"/>
                <w:szCs w:val="20"/>
                <w:rtl w:val="0"/>
              </w:rPr>
              <w:t xml:space="preserve">Teacher</w:t>
            </w:r>
          </w:p>
        </w:tc>
        <w:tc>
          <w:tcPr>
            <w:tcBorders>
              <w:top w:color="404040" w:space="0" w:sz="4" w:val="single"/>
              <w:left w:color="404040" w:space="0" w:sz="4" w:val="single"/>
              <w:bottom w:color="404040" w:space="0" w:sz="4" w:val="single"/>
              <w:right w:color="404040" w:space="0" w:sz="4" w:val="single"/>
            </w:tcBorders>
            <w:shd w:fill="ced4dc" w:val="clear"/>
            <w:tcMar>
              <w:top w:w="100.0" w:type="dxa"/>
              <w:left w:w="100.0" w:type="dxa"/>
              <w:bottom w:w="100.0" w:type="dxa"/>
              <w:right w:w="100.0" w:type="dxa"/>
            </w:tcMar>
            <w:vAlign w:val="top"/>
          </w:tcPr>
          <w:p w:rsidR="00000000" w:rsidDel="00000000" w:rsidP="00000000" w:rsidRDefault="00000000" w:rsidRPr="00000000" w14:paraId="00000075">
            <w:pPr>
              <w:spacing w:line="240" w:lineRule="auto"/>
              <w:ind w:left="144" w:right="144"/>
              <w:jc w:val="center"/>
              <w:rPr>
                <w:rFonts w:ascii="Roboto" w:cs="Roboto" w:eastAsia="Roboto" w:hAnsi="Roboto"/>
                <w:sz w:val="20"/>
                <w:szCs w:val="20"/>
              </w:rPr>
            </w:pPr>
            <w:r w:rsidDel="00000000" w:rsidR="00000000" w:rsidRPr="00000000">
              <w:rPr>
                <w:rFonts w:ascii="Roboto" w:cs="Roboto" w:eastAsia="Roboto" w:hAnsi="Roboto"/>
                <w:b w:val="1"/>
                <w:color w:val="5b5b74"/>
                <w:sz w:val="20"/>
                <w:szCs w:val="20"/>
                <w:rtl w:val="0"/>
              </w:rPr>
              <w:t xml:space="preserve">Students</w:t>
            </w:r>
            <w:r w:rsidDel="00000000" w:rsidR="00000000" w:rsidRPr="00000000">
              <w:rPr>
                <w:rtl w:val="0"/>
              </w:rPr>
            </w:r>
          </w:p>
        </w:tc>
      </w:tr>
      <w:tr>
        <w:trPr>
          <w:trHeight w:val="480" w:hRule="atLeast"/>
        </w:trPr>
        <w:tc>
          <w:tcPr>
            <w:tcBorders>
              <w:top w:color="404040" w:space="0" w:sz="4" w:val="single"/>
              <w:left w:color="404040" w:space="0" w:sz="4" w:val="single"/>
              <w:bottom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76">
            <w:pPr>
              <w:spacing w:after="240" w:before="240" w:line="288" w:lineRule="auto"/>
              <w:ind w:left="144" w:right="144" w:firstLine="0"/>
              <w:rPr>
                <w:rFonts w:ascii="Roboto" w:cs="Roboto" w:eastAsia="Roboto" w:hAnsi="Roboto"/>
                <w:color w:val="1f222a"/>
                <w:sz w:val="20"/>
                <w:szCs w:val="20"/>
              </w:rPr>
            </w:pPr>
            <w:r w:rsidDel="00000000" w:rsidR="00000000" w:rsidRPr="00000000">
              <w:rPr>
                <w:rFonts w:ascii="Roboto" w:cs="Roboto" w:eastAsia="Roboto" w:hAnsi="Roboto"/>
                <w:color w:val="212136"/>
                <w:sz w:val="22"/>
                <w:szCs w:val="22"/>
                <w:rtl w:val="0"/>
              </w:rPr>
              <w:t xml:space="preserve">Teacher introduces the planning stage of the writing process.</w:t>
            </w:r>
            <w:r w:rsidDel="00000000" w:rsidR="00000000" w:rsidRPr="00000000">
              <w:rPr>
                <w:rtl w:val="0"/>
              </w:rPr>
            </w:r>
          </w:p>
          <w:p w:rsidR="00000000" w:rsidDel="00000000" w:rsidP="00000000" w:rsidRDefault="00000000" w:rsidRPr="00000000" w14:paraId="00000077">
            <w:pPr>
              <w:spacing w:after="240" w:before="240" w:line="288" w:lineRule="auto"/>
              <w:ind w:left="144" w:right="144" w:firstLine="0"/>
              <w:rPr>
                <w:rFonts w:ascii="Roboto" w:cs="Roboto" w:eastAsia="Roboto" w:hAnsi="Roboto"/>
                <w:color w:val="212136"/>
                <w:sz w:val="22"/>
                <w:szCs w:val="22"/>
              </w:rPr>
            </w:pPr>
            <w:r w:rsidDel="00000000" w:rsidR="00000000" w:rsidRPr="00000000">
              <w:rPr>
                <w:color w:val="5b5b74"/>
                <w:sz w:val="18"/>
                <w:szCs w:val="18"/>
                <w:rtl w:val="0"/>
              </w:rPr>
              <w:t xml:space="preserve">Once you’ve analyzed the prompt and done your research, you can start the next stage of the writing process: planning an argument.</w:t>
            </w:r>
            <w:r w:rsidDel="00000000" w:rsidR="00000000" w:rsidRPr="00000000">
              <w:rPr>
                <w:rtl w:val="0"/>
              </w:rPr>
            </w:r>
          </w:p>
        </w:tc>
        <w:tc>
          <w:tcPr>
            <w:tcBorders>
              <w:top w:color="404040" w:space="0" w:sz="4" w:val="single"/>
              <w:left w:color="404040" w:space="0" w:sz="4" w:val="single"/>
              <w:bottom w:color="404040" w:space="0" w:sz="4" w:val="single"/>
              <w:right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78">
            <w:pPr>
              <w:spacing w:line="276" w:lineRule="auto"/>
              <w:rPr>
                <w:rFonts w:ascii="Roboto" w:cs="Roboto" w:eastAsia="Roboto" w:hAnsi="Roboto"/>
                <w:sz w:val="20"/>
                <w:szCs w:val="20"/>
              </w:rPr>
            </w:pPr>
            <w:r w:rsidDel="00000000" w:rsidR="00000000" w:rsidRPr="00000000">
              <w:rPr>
                <w:rFonts w:ascii="Roboto" w:cs="Roboto" w:eastAsia="Roboto" w:hAnsi="Roboto"/>
                <w:sz w:val="22"/>
                <w:szCs w:val="22"/>
                <w:rtl w:val="0"/>
              </w:rPr>
              <w:t xml:space="preserve">Students listen and take notes.</w:t>
            </w:r>
            <w:r w:rsidDel="00000000" w:rsidR="00000000" w:rsidRPr="00000000">
              <w:rPr>
                <w:rtl w:val="0"/>
              </w:rPr>
            </w:r>
          </w:p>
        </w:tc>
      </w:tr>
      <w:tr>
        <w:trPr>
          <w:trHeight w:val="480" w:hRule="atLeast"/>
        </w:trPr>
        <w:tc>
          <w:tcPr>
            <w:tcBorders>
              <w:top w:color="404040" w:space="0" w:sz="4" w:val="single"/>
              <w:left w:color="404040" w:space="0" w:sz="4" w:val="single"/>
              <w:bottom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79">
            <w:pPr>
              <w:spacing w:after="240" w:before="240" w:line="288" w:lineRule="auto"/>
              <w:ind w:left="144" w:right="144" w:firstLine="0"/>
              <w:rPr>
                <w:rFonts w:ascii="Roboto" w:cs="Roboto" w:eastAsia="Roboto" w:hAnsi="Roboto"/>
                <w:color w:val="212136"/>
                <w:sz w:val="22"/>
                <w:szCs w:val="22"/>
              </w:rPr>
            </w:pPr>
            <w:r w:rsidDel="00000000" w:rsidR="00000000" w:rsidRPr="00000000">
              <w:rPr>
                <w:rFonts w:ascii="Roboto" w:cs="Roboto" w:eastAsia="Roboto" w:hAnsi="Roboto"/>
                <w:color w:val="212136"/>
                <w:sz w:val="22"/>
                <w:szCs w:val="22"/>
                <w:rtl w:val="0"/>
              </w:rPr>
              <w:t xml:space="preserve">Teacher invites students to share past experiences with planning for writing.</w:t>
            </w:r>
          </w:p>
          <w:p w:rsidR="00000000" w:rsidDel="00000000" w:rsidP="00000000" w:rsidRDefault="00000000" w:rsidRPr="00000000" w14:paraId="0000007A">
            <w:pPr>
              <w:spacing w:after="240" w:before="240" w:line="288" w:lineRule="auto"/>
              <w:ind w:left="144" w:right="144" w:firstLine="0"/>
              <w:rPr>
                <w:rFonts w:ascii="Roboto" w:cs="Roboto" w:eastAsia="Roboto" w:hAnsi="Roboto"/>
                <w:color w:val="212136"/>
                <w:sz w:val="22"/>
                <w:szCs w:val="22"/>
              </w:rPr>
            </w:pPr>
            <w:r w:rsidDel="00000000" w:rsidR="00000000" w:rsidRPr="00000000">
              <w:rPr>
                <w:color w:val="5b5b74"/>
                <w:sz w:val="18"/>
                <w:szCs w:val="18"/>
                <w:rtl w:val="0"/>
              </w:rPr>
              <w:t xml:space="preserve">What methods have you used for planning your writing in the past?  Has anyone created an outline? Has anyone used a mind map to brainstorm?</w:t>
            </w:r>
            <w:r w:rsidDel="00000000" w:rsidR="00000000" w:rsidRPr="00000000">
              <w:rPr>
                <w:rtl w:val="0"/>
              </w:rPr>
            </w:r>
          </w:p>
        </w:tc>
        <w:tc>
          <w:tcPr>
            <w:tcBorders>
              <w:top w:color="404040" w:space="0" w:sz="4" w:val="single"/>
              <w:left w:color="404040" w:space="0" w:sz="4" w:val="single"/>
              <w:bottom w:color="404040" w:space="0" w:sz="4" w:val="single"/>
              <w:right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7B">
            <w:pPr>
              <w:spacing w:line="276"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Students share ideas and experiences related to planning writing.</w:t>
            </w:r>
          </w:p>
        </w:tc>
      </w:tr>
      <w:tr>
        <w:trPr>
          <w:trHeight w:val="480" w:hRule="atLeast"/>
        </w:trPr>
        <w:tc>
          <w:tcPr>
            <w:tcBorders>
              <w:top w:color="404040" w:space="0" w:sz="4" w:val="single"/>
              <w:left w:color="404040" w:space="0" w:sz="4" w:val="single"/>
              <w:bottom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7C">
            <w:pPr>
              <w:spacing w:after="240" w:before="240" w:line="288" w:lineRule="auto"/>
              <w:ind w:left="144" w:right="144" w:firstLine="0"/>
              <w:rPr>
                <w:rFonts w:ascii="Roboto" w:cs="Roboto" w:eastAsia="Roboto" w:hAnsi="Roboto"/>
                <w:color w:val="212136"/>
                <w:sz w:val="22"/>
                <w:szCs w:val="22"/>
              </w:rPr>
            </w:pPr>
            <w:r w:rsidDel="00000000" w:rsidR="00000000" w:rsidRPr="00000000">
              <w:rPr>
                <w:rFonts w:ascii="Roboto" w:cs="Roboto" w:eastAsia="Roboto" w:hAnsi="Roboto"/>
                <w:color w:val="212136"/>
                <w:sz w:val="22"/>
                <w:szCs w:val="22"/>
                <w:rtl w:val="0"/>
              </w:rPr>
              <w:t xml:space="preserve">Teacher continues:</w:t>
            </w:r>
          </w:p>
          <w:p w:rsidR="00000000" w:rsidDel="00000000" w:rsidP="00000000" w:rsidRDefault="00000000" w:rsidRPr="00000000" w14:paraId="0000007D">
            <w:pPr>
              <w:spacing w:after="240" w:before="240" w:line="288" w:lineRule="auto"/>
              <w:ind w:left="144" w:right="144" w:firstLine="0"/>
              <w:rPr>
                <w:color w:val="5b5b74"/>
                <w:sz w:val="18"/>
                <w:szCs w:val="18"/>
              </w:rPr>
            </w:pPr>
            <w:r w:rsidDel="00000000" w:rsidR="00000000" w:rsidRPr="00000000">
              <w:rPr>
                <w:color w:val="5b5b74"/>
                <w:sz w:val="18"/>
                <w:szCs w:val="18"/>
                <w:rtl w:val="0"/>
              </w:rPr>
              <w:t xml:space="preserve">The first step in planning an argument is to develop a working claim. You should expect that your claim will change somewhat, as you will learn more about your own thinking through the process of writing. That is why it is called a “working claim.” It gives you a place to start. </w:t>
            </w:r>
          </w:p>
          <w:p w:rsidR="00000000" w:rsidDel="00000000" w:rsidP="00000000" w:rsidRDefault="00000000" w:rsidRPr="00000000" w14:paraId="0000007E">
            <w:pPr>
              <w:spacing w:after="240" w:before="240" w:line="288" w:lineRule="auto"/>
              <w:ind w:left="144" w:right="144" w:firstLine="0"/>
              <w:rPr>
                <w:color w:val="5b5b74"/>
                <w:sz w:val="18"/>
                <w:szCs w:val="18"/>
              </w:rPr>
            </w:pPr>
            <w:r w:rsidDel="00000000" w:rsidR="00000000" w:rsidRPr="00000000">
              <w:rPr>
                <w:rFonts w:ascii="Roboto" w:cs="Roboto" w:eastAsia="Roboto" w:hAnsi="Roboto"/>
                <w:color w:val="212136"/>
                <w:sz w:val="22"/>
                <w:szCs w:val="22"/>
                <w:rtl w:val="0"/>
              </w:rPr>
              <w:t xml:space="preserve">If needed, teacher briefly defines “claim” as the writer's position on the question posed by the prompt.</w:t>
            </w:r>
            <w:r w:rsidDel="00000000" w:rsidR="00000000" w:rsidRPr="00000000">
              <w:rPr>
                <w:rtl w:val="0"/>
              </w:rPr>
            </w:r>
          </w:p>
        </w:tc>
        <w:tc>
          <w:tcPr>
            <w:tcBorders>
              <w:top w:color="404040" w:space="0" w:sz="4" w:val="single"/>
              <w:left w:color="404040" w:space="0" w:sz="4" w:val="single"/>
              <w:bottom w:color="404040" w:space="0" w:sz="4" w:val="single"/>
              <w:right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7F">
            <w:pPr>
              <w:spacing w:line="276" w:lineRule="auto"/>
              <w:rPr>
                <w:rFonts w:ascii="Roboto" w:cs="Roboto" w:eastAsia="Roboto" w:hAnsi="Roboto"/>
                <w:sz w:val="20"/>
                <w:szCs w:val="20"/>
              </w:rPr>
            </w:pPr>
            <w:r w:rsidDel="00000000" w:rsidR="00000000" w:rsidRPr="00000000">
              <w:rPr>
                <w:rFonts w:ascii="Roboto" w:cs="Roboto" w:eastAsia="Roboto" w:hAnsi="Roboto"/>
                <w:sz w:val="22"/>
                <w:szCs w:val="22"/>
                <w:rtl w:val="0"/>
              </w:rPr>
              <w:t xml:space="preserve">Students listen and take notes.</w:t>
            </w:r>
            <w:r w:rsidDel="00000000" w:rsidR="00000000" w:rsidRPr="00000000">
              <w:rPr>
                <w:rtl w:val="0"/>
              </w:rPr>
            </w:r>
          </w:p>
        </w:tc>
      </w:tr>
      <w:tr>
        <w:trPr>
          <w:trHeight w:val="480" w:hRule="atLeast"/>
        </w:trPr>
        <w:tc>
          <w:tcPr>
            <w:tcBorders>
              <w:top w:color="404040" w:space="0" w:sz="4" w:val="single"/>
              <w:left w:color="404040" w:space="0" w:sz="4" w:val="single"/>
              <w:bottom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80">
            <w:pPr>
              <w:spacing w:after="240" w:before="240" w:line="288" w:lineRule="auto"/>
              <w:ind w:left="144" w:right="144" w:firstLine="0"/>
              <w:rPr>
                <w:rFonts w:ascii="Roboto" w:cs="Roboto" w:eastAsia="Roboto" w:hAnsi="Roboto"/>
                <w:color w:val="212136"/>
                <w:sz w:val="22"/>
                <w:szCs w:val="22"/>
              </w:rPr>
            </w:pPr>
            <w:r w:rsidDel="00000000" w:rsidR="00000000" w:rsidRPr="00000000">
              <w:rPr>
                <w:rFonts w:ascii="Roboto" w:cs="Roboto" w:eastAsia="Roboto" w:hAnsi="Roboto"/>
                <w:color w:val="212136"/>
                <w:sz w:val="22"/>
                <w:szCs w:val="22"/>
                <w:rtl w:val="0"/>
              </w:rPr>
              <w:t xml:space="preserve">Teacher continues:</w:t>
            </w:r>
          </w:p>
          <w:p w:rsidR="00000000" w:rsidDel="00000000" w:rsidP="00000000" w:rsidRDefault="00000000" w:rsidRPr="00000000" w14:paraId="00000081">
            <w:pPr>
              <w:spacing w:after="240" w:before="240" w:line="288" w:lineRule="auto"/>
              <w:ind w:left="144" w:right="144" w:firstLine="0"/>
              <w:rPr>
                <w:color w:val="5b5b74"/>
                <w:sz w:val="18"/>
                <w:szCs w:val="18"/>
              </w:rPr>
            </w:pPr>
            <w:r w:rsidDel="00000000" w:rsidR="00000000" w:rsidRPr="00000000">
              <w:rPr>
                <w:color w:val="5b5b74"/>
                <w:sz w:val="18"/>
                <w:szCs w:val="18"/>
                <w:rtl w:val="0"/>
              </w:rPr>
              <w:t xml:space="preserve">Once you have a claim, you have to think about your reasons for supporting it</w:t>
            </w:r>
            <w:r w:rsidDel="00000000" w:rsidR="00000000" w:rsidRPr="00000000">
              <w:rPr>
                <w:color w:val="5b5b74"/>
                <w:sz w:val="18"/>
                <w:szCs w:val="18"/>
                <w:rtl w:val="0"/>
              </w:rPr>
              <w:t xml:space="preserve">. </w:t>
            </w:r>
            <w:r w:rsidDel="00000000" w:rsidR="00000000" w:rsidRPr="00000000">
              <w:rPr>
                <w:color w:val="5b5b74"/>
                <w:sz w:val="18"/>
                <w:szCs w:val="18"/>
                <w:rtl w:val="0"/>
              </w:rPr>
              <w:t xml:space="preserve">Write down your general reasons to use as an outline.</w:t>
            </w:r>
          </w:p>
          <w:p w:rsidR="00000000" w:rsidDel="00000000" w:rsidP="00000000" w:rsidRDefault="00000000" w:rsidRPr="00000000" w14:paraId="00000082">
            <w:pPr>
              <w:spacing w:after="240" w:before="240" w:line="288" w:lineRule="auto"/>
              <w:ind w:left="144" w:right="144" w:firstLine="0"/>
              <w:rPr>
                <w:color w:val="5b5b74"/>
                <w:sz w:val="18"/>
                <w:szCs w:val="18"/>
              </w:rPr>
            </w:pPr>
            <w:r w:rsidDel="00000000" w:rsidR="00000000" w:rsidRPr="00000000">
              <w:rPr>
                <w:color w:val="5b5b74"/>
                <w:sz w:val="18"/>
                <w:szCs w:val="18"/>
                <w:rtl w:val="0"/>
              </w:rPr>
              <w:t xml:space="preserve">Finally, think about what might be the most powerful order for presenting reasons right now. </w:t>
            </w:r>
          </w:p>
        </w:tc>
        <w:tc>
          <w:tcPr>
            <w:tcBorders>
              <w:top w:color="404040" w:space="0" w:sz="4" w:val="single"/>
              <w:left w:color="404040" w:space="0" w:sz="4" w:val="single"/>
              <w:bottom w:color="404040" w:space="0" w:sz="4" w:val="single"/>
              <w:right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83">
            <w:pPr>
              <w:spacing w:line="276" w:lineRule="auto"/>
              <w:rPr>
                <w:rFonts w:ascii="Roboto" w:cs="Roboto" w:eastAsia="Roboto" w:hAnsi="Roboto"/>
                <w:sz w:val="20"/>
                <w:szCs w:val="20"/>
              </w:rPr>
            </w:pPr>
            <w:r w:rsidDel="00000000" w:rsidR="00000000" w:rsidRPr="00000000">
              <w:rPr>
                <w:rFonts w:ascii="Roboto" w:cs="Roboto" w:eastAsia="Roboto" w:hAnsi="Roboto"/>
                <w:sz w:val="22"/>
                <w:szCs w:val="22"/>
                <w:rtl w:val="0"/>
              </w:rPr>
              <w:t xml:space="preserve">Students listen and take notes.</w:t>
            </w:r>
            <w:r w:rsidDel="00000000" w:rsidR="00000000" w:rsidRPr="00000000">
              <w:rPr>
                <w:rtl w:val="0"/>
              </w:rPr>
            </w:r>
          </w:p>
        </w:tc>
      </w:tr>
      <w:tr>
        <w:trPr>
          <w:trHeight w:val="480" w:hRule="atLeast"/>
        </w:trPr>
        <w:tc>
          <w:tcPr>
            <w:tcBorders>
              <w:top w:color="404040" w:space="0" w:sz="4" w:val="single"/>
              <w:left w:color="404040" w:space="0" w:sz="4" w:val="single"/>
              <w:bottom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84">
            <w:pPr>
              <w:spacing w:after="240" w:before="240" w:line="288" w:lineRule="auto"/>
              <w:ind w:left="144" w:right="144" w:firstLine="0"/>
              <w:rPr>
                <w:color w:val="212136"/>
                <w:sz w:val="18"/>
                <w:szCs w:val="18"/>
              </w:rPr>
            </w:pPr>
            <w:r w:rsidDel="00000000" w:rsidR="00000000" w:rsidRPr="00000000">
              <w:rPr>
                <w:rFonts w:ascii="Roboto" w:cs="Roboto" w:eastAsia="Roboto" w:hAnsi="Roboto"/>
                <w:i w:val="1"/>
                <w:color w:val="212136"/>
                <w:sz w:val="22"/>
                <w:szCs w:val="22"/>
                <w:rtl w:val="0"/>
              </w:rPr>
              <w:t xml:space="preserve">Optional step:</w:t>
            </w:r>
            <w:r w:rsidDel="00000000" w:rsidR="00000000" w:rsidRPr="00000000">
              <w:rPr>
                <w:rFonts w:ascii="Roboto" w:cs="Roboto" w:eastAsia="Roboto" w:hAnsi="Roboto"/>
                <w:color w:val="212136"/>
                <w:sz w:val="22"/>
                <w:szCs w:val="22"/>
                <w:rtl w:val="0"/>
              </w:rPr>
              <w:t xml:space="preserve"> Teacher distributes </w:t>
            </w:r>
            <w:hyperlink r:id="rId23">
              <w:r w:rsidDel="00000000" w:rsidR="00000000" w:rsidRPr="00000000">
                <w:rPr>
                  <w:rFonts w:ascii="Roboto" w:cs="Roboto" w:eastAsia="Roboto" w:hAnsi="Roboto"/>
                  <w:color w:val="1155cc"/>
                  <w:sz w:val="22"/>
                  <w:szCs w:val="22"/>
                  <w:u w:val="single"/>
                  <w:rtl w:val="0"/>
                </w:rPr>
                <w:t xml:space="preserve">Draft Planner</w:t>
              </w:r>
            </w:hyperlink>
            <w:r w:rsidDel="00000000" w:rsidR="00000000" w:rsidRPr="00000000">
              <w:rPr>
                <w:rFonts w:ascii="Roboto" w:cs="Roboto" w:eastAsia="Roboto" w:hAnsi="Roboto"/>
                <w:color w:val="212136"/>
                <w:sz w:val="22"/>
                <w:szCs w:val="22"/>
                <w:rtl w:val="0"/>
              </w:rPr>
              <w:t xml:space="preserve"> and directs students to enter a working claim and at least two reasons in appropriate boxes</w:t>
            </w:r>
            <w:r w:rsidDel="00000000" w:rsidR="00000000" w:rsidRPr="00000000">
              <w:rPr>
                <w:rFonts w:ascii="Roboto" w:cs="Roboto" w:eastAsia="Roboto" w:hAnsi="Roboto"/>
                <w:color w:val="212136"/>
                <w:sz w:val="22"/>
                <w:szCs w:val="22"/>
                <w:rtl w:val="0"/>
              </w:rPr>
              <w:t xml:space="preserve">. </w:t>
            </w:r>
            <w:r w:rsidDel="00000000" w:rsidR="00000000" w:rsidRPr="00000000">
              <w:rPr>
                <w:rFonts w:ascii="Roboto" w:cs="Roboto" w:eastAsia="Roboto" w:hAnsi="Roboto"/>
                <w:color w:val="212136"/>
                <w:sz w:val="22"/>
                <w:szCs w:val="22"/>
                <w:rtl w:val="0"/>
              </w:rPr>
              <w:t xml:space="preserve">As a separate step, students should think about order of reasons and number reason boxes accordingly.  </w:t>
            </w:r>
            <w:r w:rsidDel="00000000" w:rsidR="00000000" w:rsidRPr="00000000">
              <w:rPr>
                <w:rtl w:val="0"/>
              </w:rPr>
            </w:r>
          </w:p>
        </w:tc>
        <w:tc>
          <w:tcPr>
            <w:tcBorders>
              <w:top w:color="404040" w:space="0" w:sz="4" w:val="single"/>
              <w:left w:color="404040" w:space="0" w:sz="4" w:val="single"/>
              <w:bottom w:color="404040" w:space="0" w:sz="4" w:val="single"/>
              <w:right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85">
            <w:pPr>
              <w:spacing w:after="240" w:before="240" w:line="288" w:lineRule="auto"/>
              <w:ind w:left="144" w:right="144" w:firstLine="0"/>
              <w:rPr>
                <w:rFonts w:ascii="Roboto" w:cs="Roboto" w:eastAsia="Roboto" w:hAnsi="Roboto"/>
                <w:sz w:val="20"/>
                <w:szCs w:val="20"/>
              </w:rPr>
            </w:pPr>
            <w:r w:rsidDel="00000000" w:rsidR="00000000" w:rsidRPr="00000000">
              <w:rPr>
                <w:rFonts w:ascii="Roboto" w:cs="Roboto" w:eastAsia="Roboto" w:hAnsi="Roboto"/>
                <w:i w:val="1"/>
                <w:color w:val="212136"/>
                <w:sz w:val="22"/>
                <w:szCs w:val="22"/>
                <w:rtl w:val="0"/>
              </w:rPr>
              <w:t xml:space="preserve">Optional step: </w:t>
            </w:r>
            <w:r w:rsidDel="00000000" w:rsidR="00000000" w:rsidRPr="00000000">
              <w:rPr>
                <w:rFonts w:ascii="Roboto" w:cs="Roboto" w:eastAsia="Roboto" w:hAnsi="Roboto"/>
                <w:color w:val="212136"/>
                <w:sz w:val="22"/>
                <w:szCs w:val="22"/>
                <w:rtl w:val="0"/>
              </w:rPr>
              <w:t xml:space="preserve">Students complete claim and reason planning using Draft Planning Tool.</w:t>
            </w:r>
            <w:r w:rsidDel="00000000" w:rsidR="00000000" w:rsidRPr="00000000">
              <w:rPr>
                <w:rFonts w:ascii="Roboto" w:cs="Roboto" w:eastAsia="Roboto" w:hAnsi="Roboto"/>
                <w:color w:val="212136"/>
                <w:sz w:val="22"/>
                <w:szCs w:val="22"/>
                <w:rtl w:val="0"/>
              </w:rPr>
              <w:t xml:space="preserve"> </w:t>
            </w:r>
            <w:r w:rsidDel="00000000" w:rsidR="00000000" w:rsidRPr="00000000">
              <w:rPr>
                <w:rtl w:val="0"/>
              </w:rPr>
            </w:r>
          </w:p>
        </w:tc>
      </w:tr>
    </w:tbl>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pStyle w:val="Heading2"/>
        <w:rPr/>
      </w:pPr>
      <w:bookmarkStart w:colFirst="0" w:colLast="0" w:name="_y05mpy5kz85t" w:id="15"/>
      <w:bookmarkEnd w:id="15"/>
      <w:r w:rsidDel="00000000" w:rsidR="00000000" w:rsidRPr="00000000">
        <w:rPr>
          <w:rtl w:val="0"/>
        </w:rPr>
        <w:t xml:space="preserve">Developing Support and Evidence</w:t>
      </w:r>
    </w:p>
    <w:p w:rsidR="00000000" w:rsidDel="00000000" w:rsidP="00000000" w:rsidRDefault="00000000" w:rsidRPr="00000000" w14:paraId="00000088">
      <w:pPr>
        <w:jc w:val="center"/>
        <w:rPr/>
      </w:pPr>
      <w:r w:rsidDel="00000000" w:rsidR="00000000" w:rsidRPr="00000000">
        <w:rPr/>
        <w:drawing>
          <wp:inline distB="114300" distT="114300" distL="114300" distR="114300">
            <wp:extent cx="2980944" cy="1679265"/>
            <wp:effectExtent b="0" l="0" r="0" t="0"/>
            <wp:docPr id="5"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2980944" cy="1679265"/>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jc w:val="center"/>
        <w:rPr>
          <w:sz w:val="20"/>
          <w:szCs w:val="20"/>
        </w:rPr>
      </w:pPr>
      <w:r w:rsidDel="00000000" w:rsidR="00000000" w:rsidRPr="00000000">
        <w:rPr>
          <w:sz w:val="20"/>
          <w:szCs w:val="20"/>
          <w:rtl w:val="0"/>
        </w:rPr>
        <w:t xml:space="preserve">Slide 7</w:t>
      </w:r>
    </w:p>
    <w:p w:rsidR="00000000" w:rsidDel="00000000" w:rsidP="00000000" w:rsidRDefault="00000000" w:rsidRPr="00000000" w14:paraId="0000008A">
      <w:pPr>
        <w:jc w:val="center"/>
        <w:rPr>
          <w:sz w:val="20"/>
          <w:szCs w:val="20"/>
        </w:rPr>
      </w:pPr>
      <w:r w:rsidDel="00000000" w:rsidR="00000000" w:rsidRPr="00000000">
        <w:rPr>
          <w:rtl w:val="0"/>
        </w:rPr>
      </w:r>
    </w:p>
    <w:tbl>
      <w:tblPr>
        <w:tblStyle w:val="Table6"/>
        <w:tblW w:w="100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trHeight w:val="480" w:hRule="atLeast"/>
        </w:trPr>
        <w:tc>
          <w:tcPr>
            <w:shd w:fill="ced4dc" w:val="clear"/>
            <w:vAlign w:val="center"/>
          </w:tcPr>
          <w:p w:rsidR="00000000" w:rsidDel="00000000" w:rsidP="00000000" w:rsidRDefault="00000000" w:rsidRPr="00000000" w14:paraId="0000008B">
            <w:pPr>
              <w:spacing w:line="240" w:lineRule="auto"/>
              <w:ind w:left="144" w:right="144"/>
              <w:jc w:val="center"/>
              <w:rPr>
                <w:rFonts w:ascii="Roboto" w:cs="Roboto" w:eastAsia="Roboto" w:hAnsi="Roboto"/>
                <w:b w:val="1"/>
                <w:color w:val="5b5b74"/>
                <w:sz w:val="20"/>
                <w:szCs w:val="20"/>
              </w:rPr>
            </w:pPr>
            <w:r w:rsidDel="00000000" w:rsidR="00000000" w:rsidRPr="00000000">
              <w:rPr>
                <w:rFonts w:ascii="Roboto" w:cs="Roboto" w:eastAsia="Roboto" w:hAnsi="Roboto"/>
                <w:b w:val="1"/>
                <w:color w:val="5b5b74"/>
                <w:sz w:val="20"/>
                <w:szCs w:val="20"/>
                <w:rtl w:val="0"/>
              </w:rPr>
              <w:t xml:space="preserve">Teacher</w:t>
            </w:r>
          </w:p>
        </w:tc>
        <w:tc>
          <w:tcPr>
            <w:tcBorders>
              <w:top w:color="404040" w:space="0" w:sz="4" w:val="single"/>
              <w:left w:color="404040" w:space="0" w:sz="4" w:val="single"/>
              <w:bottom w:color="404040" w:space="0" w:sz="4" w:val="single"/>
              <w:right w:color="404040" w:space="0" w:sz="4" w:val="single"/>
            </w:tcBorders>
            <w:shd w:fill="ced4dc" w:val="clear"/>
            <w:tcMar>
              <w:top w:w="100.0" w:type="dxa"/>
              <w:left w:w="100.0" w:type="dxa"/>
              <w:bottom w:w="100.0" w:type="dxa"/>
              <w:right w:w="100.0" w:type="dxa"/>
            </w:tcMar>
            <w:vAlign w:val="top"/>
          </w:tcPr>
          <w:p w:rsidR="00000000" w:rsidDel="00000000" w:rsidP="00000000" w:rsidRDefault="00000000" w:rsidRPr="00000000" w14:paraId="0000008C">
            <w:pPr>
              <w:spacing w:line="240" w:lineRule="auto"/>
              <w:ind w:left="144" w:right="144"/>
              <w:jc w:val="center"/>
              <w:rPr>
                <w:rFonts w:ascii="Roboto" w:cs="Roboto" w:eastAsia="Roboto" w:hAnsi="Roboto"/>
                <w:sz w:val="20"/>
                <w:szCs w:val="20"/>
              </w:rPr>
            </w:pPr>
            <w:r w:rsidDel="00000000" w:rsidR="00000000" w:rsidRPr="00000000">
              <w:rPr>
                <w:rFonts w:ascii="Roboto" w:cs="Roboto" w:eastAsia="Roboto" w:hAnsi="Roboto"/>
                <w:b w:val="1"/>
                <w:color w:val="5b5b74"/>
                <w:sz w:val="20"/>
                <w:szCs w:val="20"/>
                <w:rtl w:val="0"/>
              </w:rPr>
              <w:t xml:space="preserve">Students</w:t>
            </w:r>
            <w:r w:rsidDel="00000000" w:rsidR="00000000" w:rsidRPr="00000000">
              <w:rPr>
                <w:rtl w:val="0"/>
              </w:rPr>
            </w:r>
          </w:p>
        </w:tc>
      </w:tr>
      <w:tr>
        <w:trPr>
          <w:trHeight w:val="480" w:hRule="atLeast"/>
        </w:trPr>
        <w:tc>
          <w:tcPr>
            <w:tcBorders>
              <w:top w:color="404040" w:space="0" w:sz="4" w:val="single"/>
              <w:left w:color="404040" w:space="0" w:sz="4" w:val="single"/>
              <w:bottom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8D">
            <w:pPr>
              <w:spacing w:after="240" w:before="240" w:line="288" w:lineRule="auto"/>
              <w:ind w:left="144" w:right="144" w:firstLine="0"/>
              <w:rPr>
                <w:rFonts w:ascii="Roboto" w:cs="Roboto" w:eastAsia="Roboto" w:hAnsi="Roboto"/>
                <w:color w:val="1f222a"/>
                <w:sz w:val="20"/>
                <w:szCs w:val="20"/>
              </w:rPr>
            </w:pPr>
            <w:r w:rsidDel="00000000" w:rsidR="00000000" w:rsidRPr="00000000">
              <w:rPr>
                <w:rFonts w:ascii="Roboto" w:cs="Roboto" w:eastAsia="Roboto" w:hAnsi="Roboto"/>
                <w:color w:val="212136"/>
                <w:sz w:val="22"/>
                <w:szCs w:val="22"/>
                <w:rtl w:val="0"/>
              </w:rPr>
              <w:t xml:space="preserve">Teacher continues describing the next task in the planning stage: developing support.</w:t>
            </w:r>
            <w:r w:rsidDel="00000000" w:rsidR="00000000" w:rsidRPr="00000000">
              <w:rPr>
                <w:rtl w:val="0"/>
              </w:rPr>
            </w:r>
          </w:p>
          <w:p w:rsidR="00000000" w:rsidDel="00000000" w:rsidP="00000000" w:rsidRDefault="00000000" w:rsidRPr="00000000" w14:paraId="0000008E">
            <w:pPr>
              <w:spacing w:after="240" w:before="240" w:line="288" w:lineRule="auto"/>
              <w:ind w:left="144" w:right="144" w:firstLine="0"/>
              <w:rPr>
                <w:color w:val="5b5b74"/>
                <w:sz w:val="18"/>
                <w:szCs w:val="18"/>
              </w:rPr>
            </w:pPr>
            <w:r w:rsidDel="00000000" w:rsidR="00000000" w:rsidRPr="00000000">
              <w:rPr>
                <w:color w:val="5b5b74"/>
                <w:sz w:val="18"/>
                <w:szCs w:val="18"/>
                <w:rtl w:val="0"/>
              </w:rPr>
              <w:t xml:space="preserve">Once you’ve got a framework created by your claim and reasons, your search for evidence can begin. This is when you’ll return to your notes from </w:t>
            </w:r>
            <w:r w:rsidDel="00000000" w:rsidR="00000000" w:rsidRPr="00000000">
              <w:rPr>
                <w:color w:val="5b5b74"/>
                <w:sz w:val="18"/>
                <w:szCs w:val="18"/>
                <w:rtl w:val="0"/>
              </w:rPr>
              <w:t xml:space="preserve">reading </w:t>
            </w:r>
            <w:r w:rsidDel="00000000" w:rsidR="00000000" w:rsidRPr="00000000">
              <w:rPr>
                <w:color w:val="5b5b74"/>
                <w:sz w:val="18"/>
                <w:szCs w:val="18"/>
                <w:rtl w:val="0"/>
              </w:rPr>
              <w:t xml:space="preserve">or reread the sources to find and select evidence that supports your reasons. If time allows, discuss your evidence with peers.</w:t>
            </w:r>
          </w:p>
          <w:p w:rsidR="00000000" w:rsidDel="00000000" w:rsidP="00000000" w:rsidRDefault="00000000" w:rsidRPr="00000000" w14:paraId="0000008F">
            <w:pPr>
              <w:spacing w:after="240" w:before="240" w:line="288" w:lineRule="auto"/>
              <w:ind w:left="144" w:right="144" w:firstLine="0"/>
              <w:rPr>
                <w:rFonts w:ascii="Roboto" w:cs="Roboto" w:eastAsia="Roboto" w:hAnsi="Roboto"/>
                <w:color w:val="1f222a"/>
                <w:sz w:val="20"/>
                <w:szCs w:val="20"/>
              </w:rPr>
            </w:pPr>
            <w:r w:rsidDel="00000000" w:rsidR="00000000" w:rsidRPr="00000000">
              <w:rPr>
                <w:color w:val="5b5b74"/>
                <w:sz w:val="18"/>
                <w:szCs w:val="18"/>
                <w:rtl w:val="0"/>
              </w:rPr>
              <w:t xml:space="preserve">This is also a great time to refine your original working claim and the reasons you described in your outline. Remember, this is a recursive process, meaning it’s a cycle that happens repeatedly. </w:t>
            </w:r>
            <w:r w:rsidDel="00000000" w:rsidR="00000000" w:rsidRPr="00000000">
              <w:rPr>
                <w:rtl w:val="0"/>
              </w:rPr>
            </w:r>
          </w:p>
        </w:tc>
        <w:tc>
          <w:tcPr>
            <w:tcBorders>
              <w:top w:color="404040" w:space="0" w:sz="4" w:val="single"/>
              <w:left w:color="404040" w:space="0" w:sz="4" w:val="single"/>
              <w:bottom w:color="404040" w:space="0" w:sz="4" w:val="single"/>
              <w:right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90">
            <w:pPr>
              <w:spacing w:line="276" w:lineRule="auto"/>
              <w:rPr>
                <w:rFonts w:ascii="Roboto" w:cs="Roboto" w:eastAsia="Roboto" w:hAnsi="Roboto"/>
                <w:sz w:val="20"/>
                <w:szCs w:val="20"/>
              </w:rPr>
            </w:pPr>
            <w:r w:rsidDel="00000000" w:rsidR="00000000" w:rsidRPr="00000000">
              <w:rPr>
                <w:rFonts w:ascii="Roboto" w:cs="Roboto" w:eastAsia="Roboto" w:hAnsi="Roboto"/>
                <w:sz w:val="22"/>
                <w:szCs w:val="22"/>
                <w:rtl w:val="0"/>
              </w:rPr>
              <w:t xml:space="preserve">Students listen and take notes.</w:t>
            </w:r>
            <w:r w:rsidDel="00000000" w:rsidR="00000000" w:rsidRPr="00000000">
              <w:rPr>
                <w:rtl w:val="0"/>
              </w:rPr>
            </w:r>
          </w:p>
        </w:tc>
      </w:tr>
      <w:tr>
        <w:trPr>
          <w:trHeight w:val="480" w:hRule="atLeast"/>
        </w:trPr>
        <w:tc>
          <w:tcPr>
            <w:tcBorders>
              <w:top w:color="404040" w:space="0" w:sz="4" w:val="single"/>
              <w:left w:color="404040" w:space="0" w:sz="4" w:val="single"/>
              <w:bottom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91">
            <w:pPr>
              <w:spacing w:after="240" w:before="240" w:line="288" w:lineRule="auto"/>
              <w:ind w:left="144" w:right="144" w:firstLine="0"/>
              <w:rPr>
                <w:color w:val="5b5b74"/>
                <w:sz w:val="18"/>
                <w:szCs w:val="18"/>
              </w:rPr>
            </w:pPr>
            <w:r w:rsidDel="00000000" w:rsidR="00000000" w:rsidRPr="00000000">
              <w:rPr>
                <w:rFonts w:ascii="Roboto" w:cs="Roboto" w:eastAsia="Roboto" w:hAnsi="Roboto"/>
                <w:color w:val="212136"/>
                <w:sz w:val="22"/>
                <w:szCs w:val="22"/>
                <w:rtl w:val="0"/>
              </w:rPr>
              <w:t xml:space="preserve">Teacher invites students to share ideas on why we refine claim and reasons.</w:t>
            </w:r>
            <w:r w:rsidDel="00000000" w:rsidR="00000000" w:rsidRPr="00000000">
              <w:rPr>
                <w:rtl w:val="0"/>
              </w:rPr>
            </w:r>
          </w:p>
          <w:p w:rsidR="00000000" w:rsidDel="00000000" w:rsidP="00000000" w:rsidRDefault="00000000" w:rsidRPr="00000000" w14:paraId="00000092">
            <w:pPr>
              <w:spacing w:after="240" w:before="240" w:line="288" w:lineRule="auto"/>
              <w:ind w:left="144" w:right="144" w:firstLine="0"/>
              <w:rPr>
                <w:color w:val="5b5b74"/>
                <w:sz w:val="18"/>
                <w:szCs w:val="18"/>
              </w:rPr>
            </w:pPr>
            <w:r w:rsidDel="00000000" w:rsidR="00000000" w:rsidRPr="00000000">
              <w:rPr>
                <w:color w:val="5b5b74"/>
                <w:sz w:val="18"/>
                <w:szCs w:val="18"/>
                <w:rtl w:val="0"/>
              </w:rPr>
              <w:t xml:space="preserve">Why do you think we refine our claim and reasons at this point?</w:t>
            </w:r>
          </w:p>
        </w:tc>
        <w:tc>
          <w:tcPr>
            <w:tcBorders>
              <w:top w:color="404040" w:space="0" w:sz="4" w:val="single"/>
              <w:left w:color="404040" w:space="0" w:sz="4" w:val="single"/>
              <w:bottom w:color="404040" w:space="0" w:sz="4" w:val="single"/>
              <w:right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93">
            <w:pPr>
              <w:spacing w:line="276"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Students share ideas on why claim and reasons are revisited at this point.</w:t>
            </w:r>
          </w:p>
        </w:tc>
      </w:tr>
      <w:tr>
        <w:trPr>
          <w:trHeight w:val="480" w:hRule="atLeast"/>
        </w:trPr>
        <w:tc>
          <w:tcPr>
            <w:tcBorders>
              <w:top w:color="404040" w:space="0" w:sz="4" w:val="single"/>
              <w:left w:color="404040" w:space="0" w:sz="4" w:val="single"/>
              <w:bottom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94">
            <w:pPr>
              <w:spacing w:after="240" w:before="240" w:line="288" w:lineRule="auto"/>
              <w:ind w:left="144" w:right="144" w:firstLine="0"/>
              <w:rPr>
                <w:color w:val="5b5b74"/>
                <w:sz w:val="18"/>
                <w:szCs w:val="18"/>
              </w:rPr>
            </w:pPr>
            <w:r w:rsidDel="00000000" w:rsidR="00000000" w:rsidRPr="00000000">
              <w:rPr>
                <w:rFonts w:ascii="Roboto" w:cs="Roboto" w:eastAsia="Roboto" w:hAnsi="Roboto"/>
                <w:color w:val="212136"/>
                <w:sz w:val="22"/>
                <w:szCs w:val="22"/>
                <w:rtl w:val="0"/>
              </w:rPr>
              <w:t xml:space="preserve">Teacher continues:</w:t>
            </w:r>
            <w:r w:rsidDel="00000000" w:rsidR="00000000" w:rsidRPr="00000000">
              <w:rPr>
                <w:rtl w:val="0"/>
              </w:rPr>
            </w:r>
          </w:p>
          <w:p w:rsidR="00000000" w:rsidDel="00000000" w:rsidP="00000000" w:rsidRDefault="00000000" w:rsidRPr="00000000" w14:paraId="00000095">
            <w:pPr>
              <w:spacing w:after="240" w:before="240" w:line="288" w:lineRule="auto"/>
              <w:ind w:left="144" w:right="144" w:firstLine="0"/>
              <w:rPr>
                <w:color w:val="5b5b74"/>
                <w:sz w:val="18"/>
                <w:szCs w:val="18"/>
              </w:rPr>
            </w:pPr>
            <w:r w:rsidDel="00000000" w:rsidR="00000000" w:rsidRPr="00000000">
              <w:rPr>
                <w:color w:val="5b5b74"/>
                <w:sz w:val="18"/>
                <w:szCs w:val="18"/>
                <w:rtl w:val="0"/>
              </w:rPr>
              <w:t xml:space="preserve">Because you’ve been thinking and reading about these issues for a while, you know more now</w:t>
            </w:r>
            <w:r w:rsidDel="00000000" w:rsidR="00000000" w:rsidRPr="00000000">
              <w:rPr>
                <w:color w:val="5b5b74"/>
                <w:sz w:val="18"/>
                <w:szCs w:val="18"/>
                <w:rtl w:val="0"/>
              </w:rPr>
              <w:t xml:space="preserve">. </w:t>
            </w:r>
            <w:r w:rsidDel="00000000" w:rsidR="00000000" w:rsidRPr="00000000">
              <w:rPr>
                <w:color w:val="5b5b74"/>
                <w:sz w:val="18"/>
                <w:szCs w:val="18"/>
                <w:rtl w:val="0"/>
              </w:rPr>
              <w:t xml:space="preserve">So you can ask yourself: Does your claim still accurately convey your position? Do you still think your reasons are in the most powerful order? Is each reason supported with strong evidence that is credible and relevant? </w:t>
            </w:r>
          </w:p>
          <w:p w:rsidR="00000000" w:rsidDel="00000000" w:rsidP="00000000" w:rsidRDefault="00000000" w:rsidRPr="00000000" w14:paraId="00000096">
            <w:pPr>
              <w:spacing w:after="240" w:before="240" w:line="288" w:lineRule="auto"/>
              <w:ind w:left="144" w:right="144" w:firstLine="0"/>
              <w:rPr>
                <w:rFonts w:ascii="Roboto" w:cs="Roboto" w:eastAsia="Roboto" w:hAnsi="Roboto"/>
                <w:color w:val="212136"/>
                <w:sz w:val="22"/>
                <w:szCs w:val="22"/>
              </w:rPr>
            </w:pPr>
            <w:r w:rsidDel="00000000" w:rsidR="00000000" w:rsidRPr="00000000">
              <w:rPr>
                <w:color w:val="5b5b74"/>
                <w:sz w:val="18"/>
                <w:szCs w:val="18"/>
                <w:rtl w:val="0"/>
              </w:rPr>
              <w:t xml:space="preserve">Finally, give some thought here to how you’ll explain the connection between your evidence, reasons, and claim. Sketch out your ideas about these connections in your outline.</w:t>
            </w:r>
            <w:r w:rsidDel="00000000" w:rsidR="00000000" w:rsidRPr="00000000">
              <w:rPr>
                <w:rtl w:val="0"/>
              </w:rPr>
            </w:r>
          </w:p>
        </w:tc>
        <w:tc>
          <w:tcPr>
            <w:tcBorders>
              <w:top w:color="404040" w:space="0" w:sz="4" w:val="single"/>
              <w:left w:color="404040" w:space="0" w:sz="4" w:val="single"/>
              <w:bottom w:color="404040" w:space="0" w:sz="4" w:val="single"/>
              <w:right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97">
            <w:pPr>
              <w:spacing w:line="276" w:lineRule="auto"/>
              <w:rPr>
                <w:rFonts w:ascii="Roboto" w:cs="Roboto" w:eastAsia="Roboto" w:hAnsi="Roboto"/>
                <w:sz w:val="20"/>
                <w:szCs w:val="20"/>
              </w:rPr>
            </w:pPr>
            <w:r w:rsidDel="00000000" w:rsidR="00000000" w:rsidRPr="00000000">
              <w:rPr>
                <w:rFonts w:ascii="Roboto" w:cs="Roboto" w:eastAsia="Roboto" w:hAnsi="Roboto"/>
                <w:sz w:val="22"/>
                <w:szCs w:val="22"/>
                <w:rtl w:val="0"/>
              </w:rPr>
              <w:t xml:space="preserve">Students listen and take notes.</w:t>
            </w:r>
            <w:r w:rsidDel="00000000" w:rsidR="00000000" w:rsidRPr="00000000">
              <w:rPr>
                <w:rtl w:val="0"/>
              </w:rPr>
            </w:r>
          </w:p>
        </w:tc>
      </w:tr>
      <w:tr>
        <w:trPr>
          <w:trHeight w:val="480" w:hRule="atLeast"/>
        </w:trPr>
        <w:tc>
          <w:tcPr>
            <w:tcBorders>
              <w:top w:color="404040" w:space="0" w:sz="4" w:val="single"/>
              <w:left w:color="404040" w:space="0" w:sz="4" w:val="single"/>
              <w:bottom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98">
            <w:pPr>
              <w:spacing w:after="240" w:before="240" w:line="288" w:lineRule="auto"/>
              <w:ind w:left="144" w:right="144" w:firstLine="0"/>
              <w:rPr>
                <w:rFonts w:ascii="Roboto" w:cs="Roboto" w:eastAsia="Roboto" w:hAnsi="Roboto"/>
                <w:color w:val="212136"/>
                <w:sz w:val="22"/>
                <w:szCs w:val="22"/>
              </w:rPr>
            </w:pPr>
            <w:r w:rsidDel="00000000" w:rsidR="00000000" w:rsidRPr="00000000">
              <w:rPr>
                <w:rFonts w:ascii="Roboto" w:cs="Roboto" w:eastAsia="Roboto" w:hAnsi="Roboto"/>
                <w:i w:val="1"/>
                <w:color w:val="212136"/>
                <w:sz w:val="22"/>
                <w:szCs w:val="22"/>
                <w:rtl w:val="0"/>
              </w:rPr>
              <w:t xml:space="preserve">Optional step: </w:t>
            </w:r>
            <w:r w:rsidDel="00000000" w:rsidR="00000000" w:rsidRPr="00000000">
              <w:rPr>
                <w:rFonts w:ascii="Roboto" w:cs="Roboto" w:eastAsia="Roboto" w:hAnsi="Roboto"/>
                <w:color w:val="212136"/>
                <w:sz w:val="22"/>
                <w:szCs w:val="22"/>
                <w:rtl w:val="0"/>
              </w:rPr>
              <w:t xml:space="preserve">Teacher directs students to return to </w:t>
            </w:r>
            <w:hyperlink r:id="rId25">
              <w:r w:rsidDel="00000000" w:rsidR="00000000" w:rsidRPr="00000000">
                <w:rPr>
                  <w:rFonts w:ascii="Roboto" w:cs="Roboto" w:eastAsia="Roboto" w:hAnsi="Roboto"/>
                  <w:color w:val="1155cc"/>
                  <w:sz w:val="22"/>
                  <w:szCs w:val="22"/>
                  <w:u w:val="single"/>
                  <w:rtl w:val="0"/>
                </w:rPr>
                <w:t xml:space="preserve">Draft Planner</w:t>
              </w:r>
            </w:hyperlink>
            <w:r w:rsidDel="00000000" w:rsidR="00000000" w:rsidRPr="00000000">
              <w:rPr>
                <w:rFonts w:ascii="Roboto" w:cs="Roboto" w:eastAsia="Roboto" w:hAnsi="Roboto"/>
                <w:color w:val="212136"/>
                <w:sz w:val="22"/>
                <w:szCs w:val="22"/>
                <w:rtl w:val="0"/>
              </w:rPr>
              <w:t xml:space="preserve"> to add evidence from source texts and student highlights and notes, along with brief ideas about how evidence connects to claim.</w:t>
            </w:r>
            <w:r w:rsidDel="00000000" w:rsidR="00000000" w:rsidRPr="00000000">
              <w:rPr>
                <w:rtl w:val="0"/>
              </w:rPr>
            </w:r>
          </w:p>
        </w:tc>
        <w:tc>
          <w:tcPr>
            <w:tcBorders>
              <w:top w:color="404040" w:space="0" w:sz="4" w:val="single"/>
              <w:left w:color="404040" w:space="0" w:sz="4" w:val="single"/>
              <w:bottom w:color="404040" w:space="0" w:sz="4" w:val="single"/>
              <w:right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99">
            <w:pPr>
              <w:spacing w:after="240" w:before="240" w:line="288" w:lineRule="auto"/>
              <w:ind w:left="144" w:right="144" w:firstLine="0"/>
              <w:rPr>
                <w:rFonts w:ascii="Roboto" w:cs="Roboto" w:eastAsia="Roboto" w:hAnsi="Roboto"/>
                <w:color w:val="212136"/>
                <w:sz w:val="22"/>
                <w:szCs w:val="22"/>
              </w:rPr>
            </w:pPr>
            <w:r w:rsidDel="00000000" w:rsidR="00000000" w:rsidRPr="00000000">
              <w:rPr>
                <w:rFonts w:ascii="Roboto" w:cs="Roboto" w:eastAsia="Roboto" w:hAnsi="Roboto"/>
                <w:i w:val="1"/>
                <w:color w:val="212136"/>
                <w:sz w:val="22"/>
                <w:szCs w:val="22"/>
                <w:rtl w:val="0"/>
              </w:rPr>
              <w:t xml:space="preserve">Optional step:</w:t>
            </w:r>
            <w:r w:rsidDel="00000000" w:rsidR="00000000" w:rsidRPr="00000000">
              <w:rPr>
                <w:rFonts w:ascii="Roboto" w:cs="Roboto" w:eastAsia="Roboto" w:hAnsi="Roboto"/>
                <w:color w:val="212136"/>
                <w:sz w:val="22"/>
                <w:szCs w:val="22"/>
                <w:rtl w:val="0"/>
              </w:rPr>
              <w:t xml:space="preserve"> Students use the same </w:t>
            </w:r>
            <w:r w:rsidDel="00000000" w:rsidR="00000000" w:rsidRPr="00000000">
              <w:rPr>
                <w:rFonts w:ascii="Roboto" w:cs="Roboto" w:eastAsia="Roboto" w:hAnsi="Roboto"/>
                <w:color w:val="212136"/>
                <w:sz w:val="22"/>
                <w:szCs w:val="22"/>
                <w:rtl w:val="0"/>
              </w:rPr>
              <w:t xml:space="preserve">Draft Planning Too</w:t>
            </w:r>
            <w:hyperlink r:id="rId26">
              <w:r w:rsidDel="00000000" w:rsidR="00000000" w:rsidRPr="00000000">
                <w:rPr>
                  <w:rFonts w:ascii="Roboto" w:cs="Roboto" w:eastAsia="Roboto" w:hAnsi="Roboto"/>
                  <w:color w:val="212136"/>
                  <w:sz w:val="22"/>
                  <w:szCs w:val="22"/>
                  <w:rtl w:val="0"/>
                </w:rPr>
                <w:t xml:space="preserve">l</w:t>
              </w:r>
            </w:hyperlink>
            <w:r w:rsidDel="00000000" w:rsidR="00000000" w:rsidRPr="00000000">
              <w:rPr>
                <w:rFonts w:ascii="Roboto" w:cs="Roboto" w:eastAsia="Roboto" w:hAnsi="Roboto"/>
                <w:color w:val="212136"/>
                <w:sz w:val="22"/>
                <w:szCs w:val="22"/>
                <w:rtl w:val="0"/>
              </w:rPr>
              <w:t xml:space="preserve"> from the previous stage to add evidence and outline reasoning.</w:t>
            </w:r>
            <w:r w:rsidDel="00000000" w:rsidR="00000000" w:rsidRPr="00000000">
              <w:rPr>
                <w:rFonts w:ascii="Roboto" w:cs="Roboto" w:eastAsia="Roboto" w:hAnsi="Roboto"/>
                <w:sz w:val="22"/>
                <w:szCs w:val="22"/>
                <w:rtl w:val="0"/>
              </w:rPr>
              <w:t xml:space="preserve"> </w:t>
            </w:r>
            <w:r w:rsidDel="00000000" w:rsidR="00000000" w:rsidRPr="00000000">
              <w:rPr>
                <w:rtl w:val="0"/>
              </w:rPr>
            </w:r>
          </w:p>
        </w:tc>
      </w:tr>
      <w:tr>
        <w:trPr>
          <w:trHeight w:val="480" w:hRule="atLeast"/>
        </w:trPr>
        <w:tc>
          <w:tcPr>
            <w:tcBorders>
              <w:top w:color="404040" w:space="0" w:sz="4" w:val="single"/>
              <w:left w:color="404040" w:space="0" w:sz="4" w:val="single"/>
              <w:bottom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9A">
            <w:pPr>
              <w:spacing w:after="240" w:before="240" w:line="288" w:lineRule="auto"/>
              <w:ind w:left="144" w:right="144" w:firstLine="0"/>
              <w:rPr>
                <w:rFonts w:ascii="Roboto" w:cs="Roboto" w:eastAsia="Roboto" w:hAnsi="Roboto"/>
                <w:i w:val="1"/>
                <w:color w:val="212136"/>
                <w:sz w:val="22"/>
                <w:szCs w:val="22"/>
              </w:rPr>
            </w:pPr>
            <w:r w:rsidDel="00000000" w:rsidR="00000000" w:rsidRPr="00000000">
              <w:rPr>
                <w:rFonts w:ascii="Roboto" w:cs="Roboto" w:eastAsia="Roboto" w:hAnsi="Roboto"/>
                <w:i w:val="1"/>
                <w:color w:val="212136"/>
                <w:sz w:val="22"/>
                <w:szCs w:val="22"/>
                <w:rtl w:val="0"/>
              </w:rPr>
              <w:t xml:space="preserve">Optional step:</w:t>
            </w:r>
            <w:r w:rsidDel="00000000" w:rsidR="00000000" w:rsidRPr="00000000">
              <w:rPr>
                <w:rFonts w:ascii="Roboto" w:cs="Roboto" w:eastAsia="Roboto" w:hAnsi="Roboto"/>
                <w:color w:val="212136"/>
                <w:sz w:val="22"/>
                <w:szCs w:val="22"/>
                <w:rtl w:val="0"/>
              </w:rPr>
              <w:t xml:space="preserve"> </w:t>
            </w:r>
            <w:r w:rsidDel="00000000" w:rsidR="00000000" w:rsidRPr="00000000">
              <w:rPr>
                <w:rFonts w:ascii="Roboto" w:cs="Roboto" w:eastAsia="Roboto" w:hAnsi="Roboto"/>
                <w:i w:val="1"/>
                <w:color w:val="212136"/>
                <w:sz w:val="22"/>
                <w:szCs w:val="22"/>
                <w:rtl w:val="0"/>
              </w:rPr>
              <w:t xml:space="preserve"> </w:t>
            </w:r>
            <w:r w:rsidDel="00000000" w:rsidR="00000000" w:rsidRPr="00000000">
              <w:rPr>
                <w:rFonts w:ascii="Roboto" w:cs="Roboto" w:eastAsia="Roboto" w:hAnsi="Roboto"/>
                <w:color w:val="212136"/>
                <w:sz w:val="22"/>
                <w:szCs w:val="22"/>
                <w:rtl w:val="0"/>
              </w:rPr>
              <w:t xml:space="preserve">Teacher distributes </w:t>
            </w:r>
            <w:hyperlink r:id="rId27">
              <w:r w:rsidDel="00000000" w:rsidR="00000000" w:rsidRPr="00000000">
                <w:rPr>
                  <w:rFonts w:ascii="Roboto" w:cs="Roboto" w:eastAsia="Roboto" w:hAnsi="Roboto"/>
                  <w:color w:val="1155cc"/>
                  <w:sz w:val="22"/>
                  <w:szCs w:val="22"/>
                  <w:u w:val="single"/>
                  <w:rtl w:val="0"/>
                </w:rPr>
                <w:t xml:space="preserve">Evidence Checklist</w:t>
              </w:r>
            </w:hyperlink>
            <w:r w:rsidDel="00000000" w:rsidR="00000000" w:rsidRPr="00000000">
              <w:rPr>
                <w:rFonts w:ascii="Roboto" w:cs="Roboto" w:eastAsia="Roboto" w:hAnsi="Roboto"/>
                <w:i w:val="1"/>
                <w:color w:val="212136"/>
                <w:sz w:val="22"/>
                <w:szCs w:val="22"/>
                <w:rtl w:val="0"/>
              </w:rPr>
              <w:t xml:space="preserve"> </w:t>
            </w:r>
            <w:r w:rsidDel="00000000" w:rsidR="00000000" w:rsidRPr="00000000">
              <w:rPr>
                <w:rFonts w:ascii="Roboto" w:cs="Roboto" w:eastAsia="Roboto" w:hAnsi="Roboto"/>
                <w:color w:val="212136"/>
                <w:sz w:val="22"/>
                <w:szCs w:val="22"/>
                <w:rtl w:val="0"/>
              </w:rPr>
              <w:t xml:space="preserve">and directs students to evaluate evidence independently or with classmates</w:t>
            </w:r>
            <w:r w:rsidDel="00000000" w:rsidR="00000000" w:rsidRPr="00000000">
              <w:rPr>
                <w:rFonts w:ascii="Roboto" w:cs="Roboto" w:eastAsia="Roboto" w:hAnsi="Roboto"/>
                <w:color w:val="212136"/>
                <w:sz w:val="22"/>
                <w:szCs w:val="22"/>
                <w:rtl w:val="0"/>
              </w:rPr>
              <w:t xml:space="preserve">. </w:t>
            </w:r>
            <w:r w:rsidDel="00000000" w:rsidR="00000000" w:rsidRPr="00000000">
              <w:rPr>
                <w:rFonts w:ascii="Roboto" w:cs="Roboto" w:eastAsia="Roboto" w:hAnsi="Roboto"/>
                <w:color w:val="212136"/>
                <w:sz w:val="22"/>
                <w:szCs w:val="22"/>
                <w:rtl w:val="0"/>
              </w:rPr>
              <w:t xml:space="preserve">Note that this activity can also be delivered as a component of the</w:t>
            </w:r>
            <w:r w:rsidDel="00000000" w:rsidR="00000000" w:rsidRPr="00000000">
              <w:rPr>
                <w:rFonts w:ascii="Roboto" w:cs="Roboto" w:eastAsia="Roboto" w:hAnsi="Roboto"/>
                <w:color w:val="212136"/>
                <w:sz w:val="22"/>
                <w:szCs w:val="22"/>
                <w:rtl w:val="0"/>
              </w:rPr>
              <w:t xml:space="preserve"> </w:t>
            </w:r>
            <w:hyperlink r:id="rId28">
              <w:r w:rsidDel="00000000" w:rsidR="00000000" w:rsidRPr="00000000">
                <w:rPr>
                  <w:rFonts w:ascii="Roboto" w:cs="Roboto" w:eastAsia="Roboto" w:hAnsi="Roboto"/>
                  <w:color w:val="1155cc"/>
                  <w:sz w:val="22"/>
                  <w:szCs w:val="22"/>
                  <w:u w:val="single"/>
                  <w:rtl w:val="0"/>
                </w:rPr>
                <w:t xml:space="preserve">Evidence Checklist Activity Lesson</w:t>
              </w:r>
            </w:hyperlink>
            <w:r w:rsidDel="00000000" w:rsidR="00000000" w:rsidRPr="00000000">
              <w:rPr>
                <w:rFonts w:ascii="Roboto" w:cs="Roboto" w:eastAsia="Roboto" w:hAnsi="Roboto"/>
                <w:color w:val="212136"/>
                <w:sz w:val="22"/>
                <w:szCs w:val="22"/>
                <w:rtl w:val="0"/>
              </w:rPr>
              <w:t xml:space="preserve">.</w:t>
            </w:r>
            <w:r w:rsidDel="00000000" w:rsidR="00000000" w:rsidRPr="00000000">
              <w:rPr>
                <w:rFonts w:ascii="Roboto" w:cs="Roboto" w:eastAsia="Roboto" w:hAnsi="Roboto"/>
                <w:i w:val="1"/>
                <w:color w:val="212136"/>
                <w:sz w:val="22"/>
                <w:szCs w:val="22"/>
                <w:rtl w:val="0"/>
              </w:rPr>
              <w:t xml:space="preserve"> </w:t>
            </w:r>
            <w:r w:rsidDel="00000000" w:rsidR="00000000" w:rsidRPr="00000000">
              <w:rPr>
                <w:rtl w:val="0"/>
              </w:rPr>
            </w:r>
          </w:p>
        </w:tc>
        <w:tc>
          <w:tcPr>
            <w:tcBorders>
              <w:top w:color="404040" w:space="0" w:sz="4" w:val="single"/>
              <w:left w:color="404040" w:space="0" w:sz="4" w:val="single"/>
              <w:bottom w:color="404040" w:space="0" w:sz="4" w:val="single"/>
              <w:right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9B">
            <w:pPr>
              <w:spacing w:after="240" w:before="240" w:line="288" w:lineRule="auto"/>
              <w:ind w:left="144" w:right="144" w:firstLine="0"/>
              <w:rPr>
                <w:rFonts w:ascii="Roboto" w:cs="Roboto" w:eastAsia="Roboto" w:hAnsi="Roboto"/>
                <w:i w:val="1"/>
                <w:color w:val="212136"/>
                <w:sz w:val="22"/>
                <w:szCs w:val="22"/>
              </w:rPr>
            </w:pPr>
            <w:r w:rsidDel="00000000" w:rsidR="00000000" w:rsidRPr="00000000">
              <w:rPr>
                <w:rFonts w:ascii="Roboto" w:cs="Roboto" w:eastAsia="Roboto" w:hAnsi="Roboto"/>
                <w:i w:val="1"/>
                <w:color w:val="212136"/>
                <w:sz w:val="22"/>
                <w:szCs w:val="22"/>
                <w:rtl w:val="0"/>
              </w:rPr>
              <w:t xml:space="preserve">Optional step:</w:t>
            </w:r>
            <w:r w:rsidDel="00000000" w:rsidR="00000000" w:rsidRPr="00000000">
              <w:rPr>
                <w:rFonts w:ascii="Roboto" w:cs="Roboto" w:eastAsia="Roboto" w:hAnsi="Roboto"/>
                <w:color w:val="212136"/>
                <w:sz w:val="22"/>
                <w:szCs w:val="22"/>
                <w:rtl w:val="0"/>
              </w:rPr>
              <w:t xml:space="preserve"> Students use Evidence Checklist to evaluate evidence selected for essay.</w:t>
            </w:r>
            <w:r w:rsidDel="00000000" w:rsidR="00000000" w:rsidRPr="00000000">
              <w:rPr>
                <w:rtl w:val="0"/>
              </w:rPr>
            </w:r>
          </w:p>
        </w:tc>
      </w:tr>
    </w:tbl>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pStyle w:val="Heading2"/>
        <w:rPr/>
      </w:pPr>
      <w:bookmarkStart w:colFirst="0" w:colLast="0" w:name="_v5s1gpwf3abs" w:id="16"/>
      <w:bookmarkEnd w:id="16"/>
      <w:r w:rsidDel="00000000" w:rsidR="00000000" w:rsidRPr="00000000">
        <w:rPr>
          <w:rtl w:val="0"/>
        </w:rPr>
        <w:t xml:space="preserve">Drafting</w:t>
      </w:r>
    </w:p>
    <w:p w:rsidR="00000000" w:rsidDel="00000000" w:rsidP="00000000" w:rsidRDefault="00000000" w:rsidRPr="00000000" w14:paraId="0000009E">
      <w:pPr>
        <w:jc w:val="center"/>
        <w:rPr/>
      </w:pPr>
      <w:r w:rsidDel="00000000" w:rsidR="00000000" w:rsidRPr="00000000">
        <w:rPr/>
        <w:drawing>
          <wp:inline distB="114300" distT="114300" distL="114300" distR="114300">
            <wp:extent cx="2980944" cy="1676781"/>
            <wp:effectExtent b="0" l="0" r="0" t="0"/>
            <wp:docPr id="14" name="image9.png"/>
            <a:graphic>
              <a:graphicData uri="http://schemas.openxmlformats.org/drawingml/2006/picture">
                <pic:pic>
                  <pic:nvPicPr>
                    <pic:cNvPr id="0" name="image9.png"/>
                    <pic:cNvPicPr preferRelativeResize="0"/>
                  </pic:nvPicPr>
                  <pic:blipFill>
                    <a:blip r:embed="rId29"/>
                    <a:srcRect b="0" l="0" r="0" t="0"/>
                    <a:stretch>
                      <a:fillRect/>
                    </a:stretch>
                  </pic:blipFill>
                  <pic:spPr>
                    <a:xfrm>
                      <a:off x="0" y="0"/>
                      <a:ext cx="2980944" cy="1676781"/>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jc w:val="center"/>
        <w:rPr>
          <w:sz w:val="20"/>
          <w:szCs w:val="20"/>
        </w:rPr>
      </w:pPr>
      <w:r w:rsidDel="00000000" w:rsidR="00000000" w:rsidRPr="00000000">
        <w:rPr>
          <w:sz w:val="20"/>
          <w:szCs w:val="20"/>
          <w:rtl w:val="0"/>
        </w:rPr>
        <w:t xml:space="preserve">Slide 8</w:t>
      </w:r>
    </w:p>
    <w:tbl>
      <w:tblPr>
        <w:tblStyle w:val="Table7"/>
        <w:tblW w:w="100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trHeight w:val="480" w:hRule="atLeast"/>
        </w:trPr>
        <w:tc>
          <w:tcPr>
            <w:shd w:fill="ced4dc" w:val="clear"/>
            <w:vAlign w:val="center"/>
          </w:tcPr>
          <w:p w:rsidR="00000000" w:rsidDel="00000000" w:rsidP="00000000" w:rsidRDefault="00000000" w:rsidRPr="00000000" w14:paraId="000000A0">
            <w:pPr>
              <w:spacing w:line="240" w:lineRule="auto"/>
              <w:ind w:left="144" w:right="144"/>
              <w:jc w:val="center"/>
              <w:rPr>
                <w:rFonts w:ascii="Roboto" w:cs="Roboto" w:eastAsia="Roboto" w:hAnsi="Roboto"/>
                <w:b w:val="1"/>
                <w:color w:val="5b5b74"/>
                <w:sz w:val="20"/>
                <w:szCs w:val="20"/>
              </w:rPr>
            </w:pPr>
            <w:r w:rsidDel="00000000" w:rsidR="00000000" w:rsidRPr="00000000">
              <w:rPr>
                <w:rFonts w:ascii="Roboto" w:cs="Roboto" w:eastAsia="Roboto" w:hAnsi="Roboto"/>
                <w:b w:val="1"/>
                <w:color w:val="5b5b74"/>
                <w:sz w:val="20"/>
                <w:szCs w:val="20"/>
                <w:rtl w:val="0"/>
              </w:rPr>
              <w:t xml:space="preserve">Teacher</w:t>
            </w:r>
          </w:p>
        </w:tc>
        <w:tc>
          <w:tcPr>
            <w:tcBorders>
              <w:top w:color="404040" w:space="0" w:sz="4" w:val="single"/>
              <w:left w:color="404040" w:space="0" w:sz="4" w:val="single"/>
              <w:bottom w:color="404040" w:space="0" w:sz="4" w:val="single"/>
              <w:right w:color="404040" w:space="0" w:sz="4" w:val="single"/>
            </w:tcBorders>
            <w:shd w:fill="ced4dc" w:val="clear"/>
            <w:tcMar>
              <w:top w:w="100.0" w:type="dxa"/>
              <w:left w:w="100.0" w:type="dxa"/>
              <w:bottom w:w="100.0" w:type="dxa"/>
              <w:right w:w="100.0" w:type="dxa"/>
            </w:tcMar>
            <w:vAlign w:val="top"/>
          </w:tcPr>
          <w:p w:rsidR="00000000" w:rsidDel="00000000" w:rsidP="00000000" w:rsidRDefault="00000000" w:rsidRPr="00000000" w14:paraId="000000A1">
            <w:pPr>
              <w:spacing w:line="240" w:lineRule="auto"/>
              <w:ind w:left="144" w:right="144"/>
              <w:jc w:val="center"/>
              <w:rPr>
                <w:rFonts w:ascii="Roboto" w:cs="Roboto" w:eastAsia="Roboto" w:hAnsi="Roboto"/>
                <w:sz w:val="20"/>
                <w:szCs w:val="20"/>
              </w:rPr>
            </w:pPr>
            <w:r w:rsidDel="00000000" w:rsidR="00000000" w:rsidRPr="00000000">
              <w:rPr>
                <w:rFonts w:ascii="Roboto" w:cs="Roboto" w:eastAsia="Roboto" w:hAnsi="Roboto"/>
                <w:b w:val="1"/>
                <w:color w:val="5b5b74"/>
                <w:sz w:val="20"/>
                <w:szCs w:val="20"/>
                <w:rtl w:val="0"/>
              </w:rPr>
              <w:t xml:space="preserve">Students</w:t>
            </w:r>
            <w:r w:rsidDel="00000000" w:rsidR="00000000" w:rsidRPr="00000000">
              <w:rPr>
                <w:rtl w:val="0"/>
              </w:rPr>
            </w:r>
          </w:p>
        </w:tc>
      </w:tr>
      <w:tr>
        <w:trPr>
          <w:trHeight w:val="480" w:hRule="atLeast"/>
        </w:trPr>
        <w:tc>
          <w:tcPr>
            <w:tcBorders>
              <w:top w:color="404040" w:space="0" w:sz="4" w:val="single"/>
              <w:left w:color="404040" w:space="0" w:sz="4" w:val="single"/>
              <w:bottom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A2">
            <w:pPr>
              <w:spacing w:after="240" w:before="240" w:line="288" w:lineRule="auto"/>
              <w:ind w:left="144" w:right="144" w:firstLine="0"/>
              <w:rPr>
                <w:rFonts w:ascii="Roboto" w:cs="Roboto" w:eastAsia="Roboto" w:hAnsi="Roboto"/>
                <w:color w:val="1f222a"/>
                <w:sz w:val="20"/>
                <w:szCs w:val="20"/>
              </w:rPr>
            </w:pPr>
            <w:r w:rsidDel="00000000" w:rsidR="00000000" w:rsidRPr="00000000">
              <w:rPr>
                <w:rFonts w:ascii="Roboto" w:cs="Roboto" w:eastAsia="Roboto" w:hAnsi="Roboto"/>
                <w:color w:val="212136"/>
                <w:sz w:val="22"/>
                <w:szCs w:val="22"/>
                <w:rtl w:val="0"/>
              </w:rPr>
              <w:t xml:space="preserve">Teacher introduces the next stage of the writing process: drafting.</w:t>
            </w:r>
            <w:r w:rsidDel="00000000" w:rsidR="00000000" w:rsidRPr="00000000">
              <w:rPr>
                <w:rtl w:val="0"/>
              </w:rPr>
            </w:r>
          </w:p>
          <w:p w:rsidR="00000000" w:rsidDel="00000000" w:rsidP="00000000" w:rsidRDefault="00000000" w:rsidRPr="00000000" w14:paraId="000000A3">
            <w:pPr>
              <w:spacing w:after="240" w:before="240" w:line="288" w:lineRule="auto"/>
              <w:ind w:left="144" w:right="144" w:firstLine="0"/>
              <w:rPr>
                <w:color w:val="5b5b74"/>
                <w:sz w:val="18"/>
                <w:szCs w:val="18"/>
              </w:rPr>
            </w:pPr>
            <w:r w:rsidDel="00000000" w:rsidR="00000000" w:rsidRPr="00000000">
              <w:rPr>
                <w:color w:val="5b5b74"/>
                <w:sz w:val="18"/>
                <w:szCs w:val="18"/>
                <w:rtl w:val="0"/>
              </w:rPr>
              <w:t xml:space="preserve">Drafting is the stage in which you create the best first draft you can on your own. We’ll do our drafting on the Project Topeka platform.</w:t>
            </w:r>
          </w:p>
          <w:p w:rsidR="00000000" w:rsidDel="00000000" w:rsidP="00000000" w:rsidRDefault="00000000" w:rsidRPr="00000000" w14:paraId="000000A4">
            <w:pPr>
              <w:spacing w:after="240" w:before="240" w:line="288" w:lineRule="auto"/>
              <w:ind w:left="144" w:right="144" w:firstLine="0"/>
              <w:rPr>
                <w:color w:val="5b5b74"/>
                <w:sz w:val="18"/>
                <w:szCs w:val="18"/>
              </w:rPr>
            </w:pPr>
            <w:r w:rsidDel="00000000" w:rsidR="00000000" w:rsidRPr="00000000">
              <w:rPr>
                <w:color w:val="5b5b74"/>
                <w:sz w:val="18"/>
                <w:szCs w:val="18"/>
                <w:rtl w:val="0"/>
              </w:rPr>
              <w:t xml:space="preserve">In argumentative writing, if you’ve planned carefully, it’s often helpful to start drafting with the body of your essay. Make each reason in your plan a separate paragraph. Add your evidence and clearly connect the evidence and reason back to the claim. This will help ensure your essay is focused and connected.</w:t>
            </w:r>
          </w:p>
          <w:p w:rsidR="00000000" w:rsidDel="00000000" w:rsidP="00000000" w:rsidRDefault="00000000" w:rsidRPr="00000000" w14:paraId="000000A5">
            <w:pPr>
              <w:spacing w:after="240" w:before="240" w:line="288" w:lineRule="auto"/>
              <w:ind w:left="144" w:right="144" w:firstLine="0"/>
              <w:rPr>
                <w:rFonts w:ascii="Roboto" w:cs="Roboto" w:eastAsia="Roboto" w:hAnsi="Roboto"/>
                <w:color w:val="1f222a"/>
              </w:rPr>
            </w:pPr>
            <w:r w:rsidDel="00000000" w:rsidR="00000000" w:rsidRPr="00000000">
              <w:rPr>
                <w:color w:val="5b5b74"/>
                <w:sz w:val="18"/>
                <w:szCs w:val="18"/>
                <w:rtl w:val="0"/>
              </w:rPr>
              <w:t xml:space="preserve">When the body of your essay is drafted, you can start to draft your introduction and conclusion. </w:t>
            </w:r>
            <w:r w:rsidDel="00000000" w:rsidR="00000000" w:rsidRPr="00000000">
              <w:rPr>
                <w:rtl w:val="0"/>
              </w:rPr>
            </w:r>
          </w:p>
        </w:tc>
        <w:tc>
          <w:tcPr>
            <w:tcBorders>
              <w:top w:color="404040" w:space="0" w:sz="4" w:val="single"/>
              <w:left w:color="404040" w:space="0" w:sz="4" w:val="single"/>
              <w:bottom w:color="404040" w:space="0" w:sz="4" w:val="single"/>
              <w:right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A6">
            <w:pPr>
              <w:spacing w:line="276" w:lineRule="auto"/>
              <w:rPr>
                <w:rFonts w:ascii="Roboto" w:cs="Roboto" w:eastAsia="Roboto" w:hAnsi="Roboto"/>
                <w:sz w:val="20"/>
                <w:szCs w:val="20"/>
              </w:rPr>
            </w:pPr>
            <w:r w:rsidDel="00000000" w:rsidR="00000000" w:rsidRPr="00000000">
              <w:rPr>
                <w:rFonts w:ascii="Roboto" w:cs="Roboto" w:eastAsia="Roboto" w:hAnsi="Roboto"/>
                <w:sz w:val="22"/>
                <w:szCs w:val="22"/>
                <w:rtl w:val="0"/>
              </w:rPr>
              <w:t xml:space="preserve">Students listen and take notes.</w:t>
            </w:r>
            <w:r w:rsidDel="00000000" w:rsidR="00000000" w:rsidRPr="00000000">
              <w:rPr>
                <w:rtl w:val="0"/>
              </w:rPr>
            </w:r>
          </w:p>
        </w:tc>
      </w:tr>
      <w:tr>
        <w:trPr>
          <w:trHeight w:val="480" w:hRule="atLeast"/>
        </w:trPr>
        <w:tc>
          <w:tcPr>
            <w:tcBorders>
              <w:top w:color="404040" w:space="0" w:sz="4" w:val="single"/>
              <w:left w:color="404040" w:space="0" w:sz="4" w:val="single"/>
              <w:bottom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A7">
            <w:pPr>
              <w:spacing w:after="240" w:before="240" w:line="288" w:lineRule="auto"/>
              <w:ind w:left="144" w:right="144" w:firstLine="0"/>
              <w:rPr>
                <w:rFonts w:ascii="Roboto" w:cs="Roboto" w:eastAsia="Roboto" w:hAnsi="Roboto"/>
                <w:color w:val="212136"/>
                <w:sz w:val="22"/>
                <w:szCs w:val="22"/>
              </w:rPr>
            </w:pPr>
            <w:r w:rsidDel="00000000" w:rsidR="00000000" w:rsidRPr="00000000">
              <w:rPr>
                <w:rFonts w:ascii="Roboto" w:cs="Roboto" w:eastAsia="Roboto" w:hAnsi="Roboto"/>
                <w:color w:val="212136"/>
                <w:sz w:val="22"/>
                <w:szCs w:val="22"/>
                <w:rtl w:val="0"/>
              </w:rPr>
              <w:t xml:space="preserve">Teacher continues:</w:t>
            </w:r>
          </w:p>
          <w:p w:rsidR="00000000" w:rsidDel="00000000" w:rsidP="00000000" w:rsidRDefault="00000000" w:rsidRPr="00000000" w14:paraId="000000A8">
            <w:pPr>
              <w:spacing w:after="240" w:before="240" w:line="288" w:lineRule="auto"/>
              <w:ind w:left="144" w:right="144" w:firstLine="0"/>
              <w:rPr>
                <w:rFonts w:ascii="Roboto" w:cs="Roboto" w:eastAsia="Roboto" w:hAnsi="Roboto"/>
                <w:color w:val="212136"/>
                <w:sz w:val="22"/>
                <w:szCs w:val="22"/>
              </w:rPr>
            </w:pPr>
            <w:r w:rsidDel="00000000" w:rsidR="00000000" w:rsidRPr="00000000">
              <w:rPr>
                <w:color w:val="5b5b74"/>
                <w:sz w:val="18"/>
                <w:szCs w:val="18"/>
                <w:rtl w:val="0"/>
              </w:rPr>
              <w:t xml:space="preserve">When your entire essay is drafted, you’re ready to start revising</w:t>
            </w:r>
            <w:r w:rsidDel="00000000" w:rsidR="00000000" w:rsidRPr="00000000">
              <w:rPr>
                <w:color w:val="5b5b74"/>
                <w:sz w:val="18"/>
                <w:szCs w:val="18"/>
                <w:rtl w:val="0"/>
              </w:rPr>
              <w:t xml:space="preserve">. </w:t>
            </w:r>
            <w:r w:rsidDel="00000000" w:rsidR="00000000" w:rsidRPr="00000000">
              <w:rPr>
                <w:color w:val="5b5b74"/>
                <w:sz w:val="18"/>
                <w:szCs w:val="18"/>
                <w:rtl w:val="0"/>
              </w:rPr>
              <w:t xml:space="preserve">Remember: writing is a recursive process, meaning that it has repeating steps. </w:t>
            </w:r>
            <w:r w:rsidDel="00000000" w:rsidR="00000000" w:rsidRPr="00000000">
              <w:rPr>
                <w:rtl w:val="0"/>
              </w:rPr>
            </w:r>
          </w:p>
        </w:tc>
        <w:tc>
          <w:tcPr>
            <w:tcBorders>
              <w:top w:color="404040" w:space="0" w:sz="4" w:val="single"/>
              <w:left w:color="404040" w:space="0" w:sz="4" w:val="single"/>
              <w:bottom w:color="404040" w:space="0" w:sz="4" w:val="single"/>
              <w:right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A9">
            <w:pPr>
              <w:spacing w:line="276"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Students listen and take notes.</w:t>
            </w:r>
          </w:p>
        </w:tc>
      </w:tr>
    </w:tbl>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pStyle w:val="Heading2"/>
        <w:rPr/>
      </w:pPr>
      <w:bookmarkStart w:colFirst="0" w:colLast="0" w:name="_wtj9ggp59l1a" w:id="17"/>
      <w:bookmarkEnd w:id="17"/>
      <w:r w:rsidDel="00000000" w:rsidR="00000000" w:rsidRPr="00000000">
        <w:rPr>
          <w:rtl w:val="0"/>
        </w:rPr>
        <w:t xml:space="preserve">Revision</w:t>
      </w:r>
    </w:p>
    <w:p w:rsidR="00000000" w:rsidDel="00000000" w:rsidP="00000000" w:rsidRDefault="00000000" w:rsidRPr="00000000" w14:paraId="000000AC">
      <w:pPr>
        <w:jc w:val="center"/>
        <w:rPr/>
      </w:pPr>
      <w:r w:rsidDel="00000000" w:rsidR="00000000" w:rsidRPr="00000000">
        <w:rPr/>
        <w:drawing>
          <wp:inline distB="114300" distT="114300" distL="114300" distR="114300">
            <wp:extent cx="2824163" cy="1580186"/>
            <wp:effectExtent b="0" l="0" r="0" t="0"/>
            <wp:docPr id="18" name="image18.png"/>
            <a:graphic>
              <a:graphicData uri="http://schemas.openxmlformats.org/drawingml/2006/picture">
                <pic:pic>
                  <pic:nvPicPr>
                    <pic:cNvPr id="0" name="image18.png"/>
                    <pic:cNvPicPr preferRelativeResize="0"/>
                  </pic:nvPicPr>
                  <pic:blipFill>
                    <a:blip r:embed="rId30"/>
                    <a:srcRect b="0" l="0" r="0" t="0"/>
                    <a:stretch>
                      <a:fillRect/>
                    </a:stretch>
                  </pic:blipFill>
                  <pic:spPr>
                    <a:xfrm>
                      <a:off x="0" y="0"/>
                      <a:ext cx="2824163" cy="1580186"/>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jc w:val="center"/>
        <w:rPr>
          <w:sz w:val="20"/>
          <w:szCs w:val="20"/>
        </w:rPr>
      </w:pPr>
      <w:r w:rsidDel="00000000" w:rsidR="00000000" w:rsidRPr="00000000">
        <w:rPr>
          <w:sz w:val="20"/>
          <w:szCs w:val="20"/>
          <w:rtl w:val="0"/>
        </w:rPr>
        <w:t xml:space="preserve">Slide 9</w:t>
      </w:r>
    </w:p>
    <w:tbl>
      <w:tblPr>
        <w:tblStyle w:val="Table8"/>
        <w:tblW w:w="100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trHeight w:val="480" w:hRule="atLeast"/>
        </w:trPr>
        <w:tc>
          <w:tcPr>
            <w:shd w:fill="ced4dc" w:val="clear"/>
            <w:vAlign w:val="center"/>
          </w:tcPr>
          <w:p w:rsidR="00000000" w:rsidDel="00000000" w:rsidP="00000000" w:rsidRDefault="00000000" w:rsidRPr="00000000" w14:paraId="000000AE">
            <w:pPr>
              <w:spacing w:line="240" w:lineRule="auto"/>
              <w:ind w:left="144" w:right="144"/>
              <w:jc w:val="center"/>
              <w:rPr>
                <w:rFonts w:ascii="Roboto" w:cs="Roboto" w:eastAsia="Roboto" w:hAnsi="Roboto"/>
                <w:b w:val="1"/>
                <w:color w:val="5b5b74"/>
                <w:sz w:val="20"/>
                <w:szCs w:val="20"/>
              </w:rPr>
            </w:pPr>
            <w:r w:rsidDel="00000000" w:rsidR="00000000" w:rsidRPr="00000000">
              <w:rPr>
                <w:rFonts w:ascii="Roboto" w:cs="Roboto" w:eastAsia="Roboto" w:hAnsi="Roboto"/>
                <w:b w:val="1"/>
                <w:color w:val="5b5b74"/>
                <w:sz w:val="20"/>
                <w:szCs w:val="20"/>
                <w:rtl w:val="0"/>
              </w:rPr>
              <w:t xml:space="preserve">Teacher</w:t>
            </w:r>
          </w:p>
        </w:tc>
        <w:tc>
          <w:tcPr>
            <w:tcBorders>
              <w:top w:color="404040" w:space="0" w:sz="4" w:val="single"/>
              <w:left w:color="404040" w:space="0" w:sz="4" w:val="single"/>
              <w:bottom w:color="404040" w:space="0" w:sz="4" w:val="single"/>
              <w:right w:color="404040" w:space="0" w:sz="4" w:val="single"/>
            </w:tcBorders>
            <w:shd w:fill="ced4dc" w:val="clear"/>
            <w:tcMar>
              <w:top w:w="100.0" w:type="dxa"/>
              <w:left w:w="100.0" w:type="dxa"/>
              <w:bottom w:w="100.0" w:type="dxa"/>
              <w:right w:w="100.0" w:type="dxa"/>
            </w:tcMar>
            <w:vAlign w:val="top"/>
          </w:tcPr>
          <w:p w:rsidR="00000000" w:rsidDel="00000000" w:rsidP="00000000" w:rsidRDefault="00000000" w:rsidRPr="00000000" w14:paraId="000000AF">
            <w:pPr>
              <w:spacing w:line="240" w:lineRule="auto"/>
              <w:ind w:left="144" w:right="144"/>
              <w:jc w:val="center"/>
              <w:rPr>
                <w:rFonts w:ascii="Roboto" w:cs="Roboto" w:eastAsia="Roboto" w:hAnsi="Roboto"/>
                <w:sz w:val="20"/>
                <w:szCs w:val="20"/>
              </w:rPr>
            </w:pPr>
            <w:r w:rsidDel="00000000" w:rsidR="00000000" w:rsidRPr="00000000">
              <w:rPr>
                <w:rFonts w:ascii="Roboto" w:cs="Roboto" w:eastAsia="Roboto" w:hAnsi="Roboto"/>
                <w:b w:val="1"/>
                <w:color w:val="5b5b74"/>
                <w:sz w:val="20"/>
                <w:szCs w:val="20"/>
                <w:rtl w:val="0"/>
              </w:rPr>
              <w:t xml:space="preserve">Students</w:t>
            </w:r>
            <w:r w:rsidDel="00000000" w:rsidR="00000000" w:rsidRPr="00000000">
              <w:rPr>
                <w:rtl w:val="0"/>
              </w:rPr>
            </w:r>
          </w:p>
        </w:tc>
      </w:tr>
      <w:tr>
        <w:trPr>
          <w:trHeight w:val="480" w:hRule="atLeast"/>
        </w:trPr>
        <w:tc>
          <w:tcPr>
            <w:tcBorders>
              <w:top w:color="404040" w:space="0" w:sz="4" w:val="single"/>
              <w:left w:color="404040" w:space="0" w:sz="4" w:val="single"/>
              <w:bottom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B0">
            <w:pPr>
              <w:spacing w:after="240" w:before="240" w:line="288" w:lineRule="auto"/>
              <w:ind w:left="144" w:right="144" w:firstLine="0"/>
              <w:rPr>
                <w:rFonts w:ascii="Roboto" w:cs="Roboto" w:eastAsia="Roboto" w:hAnsi="Roboto"/>
                <w:color w:val="1f222a"/>
                <w:sz w:val="20"/>
                <w:szCs w:val="20"/>
              </w:rPr>
            </w:pPr>
            <w:r w:rsidDel="00000000" w:rsidR="00000000" w:rsidRPr="00000000">
              <w:rPr>
                <w:rFonts w:ascii="Roboto" w:cs="Roboto" w:eastAsia="Roboto" w:hAnsi="Roboto"/>
                <w:color w:val="212136"/>
                <w:sz w:val="22"/>
                <w:szCs w:val="22"/>
                <w:rtl w:val="0"/>
              </w:rPr>
              <w:t xml:space="preserve">Teacher reminds students of the recursive nature of the writing process.</w:t>
            </w:r>
            <w:r w:rsidDel="00000000" w:rsidR="00000000" w:rsidRPr="00000000">
              <w:rPr>
                <w:rtl w:val="0"/>
              </w:rPr>
            </w:r>
          </w:p>
          <w:p w:rsidR="00000000" w:rsidDel="00000000" w:rsidP="00000000" w:rsidRDefault="00000000" w:rsidRPr="00000000" w14:paraId="000000B1">
            <w:pPr>
              <w:spacing w:after="240" w:before="240" w:line="288" w:lineRule="auto"/>
              <w:ind w:left="144" w:right="144" w:firstLine="0"/>
              <w:rPr>
                <w:color w:val="5b5b74"/>
                <w:sz w:val="18"/>
                <w:szCs w:val="18"/>
              </w:rPr>
            </w:pPr>
            <w:r w:rsidDel="00000000" w:rsidR="00000000" w:rsidRPr="00000000">
              <w:rPr>
                <w:color w:val="5b5b74"/>
                <w:sz w:val="18"/>
                <w:szCs w:val="18"/>
                <w:rtl w:val="0"/>
              </w:rPr>
              <w:t xml:space="preserve">Because </w:t>
            </w:r>
            <w:r w:rsidDel="00000000" w:rsidR="00000000" w:rsidRPr="00000000">
              <w:rPr>
                <w:color w:val="5b5b74"/>
                <w:sz w:val="18"/>
                <w:szCs w:val="18"/>
                <w:rtl w:val="0"/>
              </w:rPr>
              <w:t xml:space="preserve">writing is a recursive process, during each pass through the revision stages, you’ll assess and revise your work, then you’ll assess and revise your work again.</w:t>
            </w:r>
            <w:r w:rsidDel="00000000" w:rsidR="00000000" w:rsidRPr="00000000">
              <w:rPr>
                <w:rtl w:val="0"/>
              </w:rPr>
            </w:r>
          </w:p>
          <w:p w:rsidR="00000000" w:rsidDel="00000000" w:rsidP="00000000" w:rsidRDefault="00000000" w:rsidRPr="00000000" w14:paraId="000000B2">
            <w:pPr>
              <w:spacing w:after="240" w:before="240" w:line="288" w:lineRule="auto"/>
              <w:ind w:left="144" w:right="144" w:firstLine="0"/>
              <w:rPr>
                <w:rFonts w:ascii="Roboto" w:cs="Roboto" w:eastAsia="Roboto" w:hAnsi="Roboto"/>
                <w:color w:val="212136"/>
                <w:sz w:val="22"/>
                <w:szCs w:val="22"/>
              </w:rPr>
            </w:pPr>
            <w:r w:rsidDel="00000000" w:rsidR="00000000" w:rsidRPr="00000000">
              <w:rPr>
                <w:color w:val="5b5b74"/>
                <w:sz w:val="18"/>
                <w:szCs w:val="18"/>
                <w:rtl w:val="0"/>
              </w:rPr>
              <w:t xml:space="preserve">All of the steps of the revision stages will repeat any number of times until your essay is finished.  </w:t>
            </w:r>
            <w:r w:rsidDel="00000000" w:rsidR="00000000" w:rsidRPr="00000000">
              <w:rPr>
                <w:rtl w:val="0"/>
              </w:rPr>
            </w:r>
          </w:p>
        </w:tc>
        <w:tc>
          <w:tcPr>
            <w:tcBorders>
              <w:top w:color="404040" w:space="0" w:sz="4" w:val="single"/>
              <w:left w:color="404040" w:space="0" w:sz="4" w:val="single"/>
              <w:bottom w:color="404040" w:space="0" w:sz="4" w:val="single"/>
              <w:right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B3">
            <w:pPr>
              <w:spacing w:line="276" w:lineRule="auto"/>
              <w:rPr>
                <w:rFonts w:ascii="Roboto" w:cs="Roboto" w:eastAsia="Roboto" w:hAnsi="Roboto"/>
                <w:sz w:val="20"/>
                <w:szCs w:val="20"/>
              </w:rPr>
            </w:pPr>
            <w:r w:rsidDel="00000000" w:rsidR="00000000" w:rsidRPr="00000000">
              <w:rPr>
                <w:rFonts w:ascii="Roboto" w:cs="Roboto" w:eastAsia="Roboto" w:hAnsi="Roboto"/>
                <w:sz w:val="22"/>
                <w:szCs w:val="22"/>
                <w:rtl w:val="0"/>
              </w:rPr>
              <w:t xml:space="preserve">Students listen and take notes.</w:t>
            </w:r>
            <w:r w:rsidDel="00000000" w:rsidR="00000000" w:rsidRPr="00000000">
              <w:rPr>
                <w:rtl w:val="0"/>
              </w:rPr>
            </w:r>
          </w:p>
        </w:tc>
      </w:tr>
      <w:tr>
        <w:trPr>
          <w:trHeight w:val="480" w:hRule="atLeast"/>
        </w:trPr>
        <w:tc>
          <w:tcPr>
            <w:tcBorders>
              <w:top w:color="404040" w:space="0" w:sz="4" w:val="single"/>
              <w:left w:color="404040" w:space="0" w:sz="4" w:val="single"/>
              <w:bottom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B4">
            <w:pPr>
              <w:spacing w:after="240" w:before="240" w:line="288" w:lineRule="auto"/>
              <w:ind w:left="144" w:right="144" w:firstLine="0"/>
              <w:rPr>
                <w:rFonts w:ascii="Roboto" w:cs="Roboto" w:eastAsia="Roboto" w:hAnsi="Roboto"/>
                <w:color w:val="212136"/>
                <w:sz w:val="22"/>
                <w:szCs w:val="22"/>
              </w:rPr>
            </w:pPr>
            <w:r w:rsidDel="00000000" w:rsidR="00000000" w:rsidRPr="00000000">
              <w:rPr>
                <w:rFonts w:ascii="Roboto" w:cs="Roboto" w:eastAsia="Roboto" w:hAnsi="Roboto"/>
                <w:color w:val="212136"/>
                <w:sz w:val="22"/>
                <w:szCs w:val="22"/>
                <w:rtl w:val="0"/>
              </w:rPr>
              <w:t xml:space="preserve">Teacher invites students to share past experiences with revision stage or writing.</w:t>
            </w:r>
          </w:p>
          <w:p w:rsidR="00000000" w:rsidDel="00000000" w:rsidP="00000000" w:rsidRDefault="00000000" w:rsidRPr="00000000" w14:paraId="000000B5">
            <w:pPr>
              <w:spacing w:after="240" w:before="240" w:line="288" w:lineRule="auto"/>
              <w:ind w:left="144" w:right="144" w:firstLine="0"/>
              <w:rPr>
                <w:rFonts w:ascii="Roboto" w:cs="Roboto" w:eastAsia="Roboto" w:hAnsi="Roboto"/>
                <w:color w:val="212136"/>
                <w:sz w:val="22"/>
                <w:szCs w:val="22"/>
              </w:rPr>
            </w:pPr>
            <w:r w:rsidDel="00000000" w:rsidR="00000000" w:rsidRPr="00000000">
              <w:rPr>
                <w:color w:val="5b5b74"/>
                <w:sz w:val="18"/>
                <w:szCs w:val="18"/>
                <w:rtl w:val="0"/>
              </w:rPr>
              <w:t xml:space="preserve">Have you ever used a writing process that spent time on revisions? How did you assess your writing? Do you think revising made your work better?  How so?</w:t>
            </w:r>
            <w:r w:rsidDel="00000000" w:rsidR="00000000" w:rsidRPr="00000000">
              <w:rPr>
                <w:rtl w:val="0"/>
              </w:rPr>
            </w:r>
          </w:p>
        </w:tc>
        <w:tc>
          <w:tcPr>
            <w:tcBorders>
              <w:top w:color="404040" w:space="0" w:sz="4" w:val="single"/>
              <w:left w:color="404040" w:space="0" w:sz="4" w:val="single"/>
              <w:bottom w:color="404040" w:space="0" w:sz="4" w:val="single"/>
              <w:right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B6">
            <w:pPr>
              <w:spacing w:line="276"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Students share past experiences and thoughts about revision stages.</w:t>
            </w:r>
          </w:p>
        </w:tc>
      </w:tr>
    </w:tbl>
    <w:p w:rsidR="00000000" w:rsidDel="00000000" w:rsidP="00000000" w:rsidRDefault="00000000" w:rsidRPr="00000000" w14:paraId="000000B7">
      <w:pPr>
        <w:jc w:val="center"/>
        <w:rPr>
          <w:sz w:val="20"/>
          <w:szCs w:val="20"/>
        </w:rPr>
      </w:pPr>
      <w:r w:rsidDel="00000000" w:rsidR="00000000" w:rsidRPr="00000000">
        <w:rPr>
          <w:rtl w:val="0"/>
        </w:rPr>
      </w:r>
    </w:p>
    <w:p w:rsidR="00000000" w:rsidDel="00000000" w:rsidP="00000000" w:rsidRDefault="00000000" w:rsidRPr="00000000" w14:paraId="000000B8">
      <w:pPr>
        <w:jc w:val="center"/>
        <w:rPr>
          <w:sz w:val="20"/>
          <w:szCs w:val="20"/>
        </w:rPr>
      </w:pPr>
      <w:r w:rsidDel="00000000" w:rsidR="00000000" w:rsidRPr="00000000">
        <w:rPr>
          <w:sz w:val="20"/>
          <w:szCs w:val="20"/>
        </w:rPr>
        <w:drawing>
          <wp:inline distB="114300" distT="114300" distL="114300" distR="114300">
            <wp:extent cx="2980944" cy="1676781"/>
            <wp:effectExtent b="0" l="0" r="0" t="0"/>
            <wp:docPr id="8" name="image12.png"/>
            <a:graphic>
              <a:graphicData uri="http://schemas.openxmlformats.org/drawingml/2006/picture">
                <pic:pic>
                  <pic:nvPicPr>
                    <pic:cNvPr id="0" name="image12.png"/>
                    <pic:cNvPicPr preferRelativeResize="0"/>
                  </pic:nvPicPr>
                  <pic:blipFill>
                    <a:blip r:embed="rId31"/>
                    <a:srcRect b="0" l="0" r="0" t="0"/>
                    <a:stretch>
                      <a:fillRect/>
                    </a:stretch>
                  </pic:blipFill>
                  <pic:spPr>
                    <a:xfrm>
                      <a:off x="0" y="0"/>
                      <a:ext cx="2980944" cy="1676781"/>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jc w:val="center"/>
        <w:rPr>
          <w:sz w:val="20"/>
          <w:szCs w:val="20"/>
        </w:rPr>
      </w:pPr>
      <w:r w:rsidDel="00000000" w:rsidR="00000000" w:rsidRPr="00000000">
        <w:rPr>
          <w:sz w:val="20"/>
          <w:szCs w:val="20"/>
          <w:rtl w:val="0"/>
        </w:rPr>
        <w:t xml:space="preserve">Slide 10</w:t>
      </w:r>
    </w:p>
    <w:tbl>
      <w:tblPr>
        <w:tblStyle w:val="Table9"/>
        <w:tblW w:w="100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trHeight w:val="480" w:hRule="atLeast"/>
        </w:trPr>
        <w:tc>
          <w:tcPr>
            <w:shd w:fill="ced4dc" w:val="clear"/>
            <w:vAlign w:val="center"/>
          </w:tcPr>
          <w:p w:rsidR="00000000" w:rsidDel="00000000" w:rsidP="00000000" w:rsidRDefault="00000000" w:rsidRPr="00000000" w14:paraId="000000BA">
            <w:pPr>
              <w:spacing w:line="240" w:lineRule="auto"/>
              <w:ind w:left="144" w:right="144"/>
              <w:jc w:val="center"/>
              <w:rPr>
                <w:rFonts w:ascii="Roboto" w:cs="Roboto" w:eastAsia="Roboto" w:hAnsi="Roboto"/>
                <w:b w:val="1"/>
                <w:color w:val="5b5b74"/>
                <w:sz w:val="20"/>
                <w:szCs w:val="20"/>
              </w:rPr>
            </w:pPr>
            <w:r w:rsidDel="00000000" w:rsidR="00000000" w:rsidRPr="00000000">
              <w:rPr>
                <w:rFonts w:ascii="Roboto" w:cs="Roboto" w:eastAsia="Roboto" w:hAnsi="Roboto"/>
                <w:b w:val="1"/>
                <w:color w:val="5b5b74"/>
                <w:sz w:val="20"/>
                <w:szCs w:val="20"/>
                <w:rtl w:val="0"/>
              </w:rPr>
              <w:t xml:space="preserve">Teacher</w:t>
            </w:r>
          </w:p>
        </w:tc>
        <w:tc>
          <w:tcPr>
            <w:tcBorders>
              <w:top w:color="404040" w:space="0" w:sz="4" w:val="single"/>
              <w:left w:color="404040" w:space="0" w:sz="4" w:val="single"/>
              <w:bottom w:color="404040" w:space="0" w:sz="4" w:val="single"/>
              <w:right w:color="404040" w:space="0" w:sz="4" w:val="single"/>
            </w:tcBorders>
            <w:shd w:fill="ced4dc" w:val="clear"/>
            <w:tcMar>
              <w:top w:w="100.0" w:type="dxa"/>
              <w:left w:w="100.0" w:type="dxa"/>
              <w:bottom w:w="100.0" w:type="dxa"/>
              <w:right w:w="100.0" w:type="dxa"/>
            </w:tcMar>
            <w:vAlign w:val="top"/>
          </w:tcPr>
          <w:p w:rsidR="00000000" w:rsidDel="00000000" w:rsidP="00000000" w:rsidRDefault="00000000" w:rsidRPr="00000000" w14:paraId="000000BB">
            <w:pPr>
              <w:spacing w:line="240" w:lineRule="auto"/>
              <w:ind w:left="144" w:right="144"/>
              <w:jc w:val="center"/>
              <w:rPr>
                <w:rFonts w:ascii="Roboto" w:cs="Roboto" w:eastAsia="Roboto" w:hAnsi="Roboto"/>
                <w:sz w:val="20"/>
                <w:szCs w:val="20"/>
              </w:rPr>
            </w:pPr>
            <w:r w:rsidDel="00000000" w:rsidR="00000000" w:rsidRPr="00000000">
              <w:rPr>
                <w:rFonts w:ascii="Roboto" w:cs="Roboto" w:eastAsia="Roboto" w:hAnsi="Roboto"/>
                <w:b w:val="1"/>
                <w:color w:val="5b5b74"/>
                <w:sz w:val="20"/>
                <w:szCs w:val="20"/>
                <w:rtl w:val="0"/>
              </w:rPr>
              <w:t xml:space="preserve">Students</w:t>
            </w:r>
            <w:r w:rsidDel="00000000" w:rsidR="00000000" w:rsidRPr="00000000">
              <w:rPr>
                <w:rtl w:val="0"/>
              </w:rPr>
            </w:r>
          </w:p>
        </w:tc>
      </w:tr>
      <w:tr>
        <w:trPr>
          <w:trHeight w:val="480" w:hRule="atLeast"/>
        </w:trPr>
        <w:tc>
          <w:tcPr>
            <w:tcBorders>
              <w:top w:color="404040" w:space="0" w:sz="4" w:val="single"/>
              <w:left w:color="404040" w:space="0" w:sz="4" w:val="single"/>
              <w:bottom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BC">
            <w:pPr>
              <w:spacing w:after="240" w:before="240" w:line="288" w:lineRule="auto"/>
              <w:ind w:left="144" w:right="144" w:firstLine="0"/>
              <w:rPr>
                <w:rFonts w:ascii="Roboto" w:cs="Roboto" w:eastAsia="Roboto" w:hAnsi="Roboto"/>
                <w:color w:val="1f222a"/>
                <w:sz w:val="20"/>
                <w:szCs w:val="20"/>
              </w:rPr>
            </w:pPr>
            <w:r w:rsidDel="00000000" w:rsidR="00000000" w:rsidRPr="00000000">
              <w:rPr>
                <w:rFonts w:ascii="Roboto" w:cs="Roboto" w:eastAsia="Roboto" w:hAnsi="Roboto"/>
                <w:color w:val="212136"/>
                <w:sz w:val="22"/>
                <w:szCs w:val="22"/>
                <w:rtl w:val="0"/>
              </w:rPr>
              <w:t xml:space="preserve">Teacher explains self-evaluation.</w:t>
            </w:r>
            <w:r w:rsidDel="00000000" w:rsidR="00000000" w:rsidRPr="00000000">
              <w:rPr>
                <w:rtl w:val="0"/>
              </w:rPr>
            </w:r>
          </w:p>
          <w:p w:rsidR="00000000" w:rsidDel="00000000" w:rsidP="00000000" w:rsidRDefault="00000000" w:rsidRPr="00000000" w14:paraId="000000BD">
            <w:pPr>
              <w:spacing w:after="240" w:before="240" w:line="288" w:lineRule="auto"/>
              <w:ind w:left="144" w:right="144" w:firstLine="0"/>
              <w:rPr>
                <w:color w:val="5b5b74"/>
                <w:sz w:val="18"/>
                <w:szCs w:val="18"/>
              </w:rPr>
            </w:pPr>
            <w:r w:rsidDel="00000000" w:rsidR="00000000" w:rsidRPr="00000000">
              <w:rPr>
                <w:color w:val="5b5b74"/>
                <w:sz w:val="18"/>
                <w:szCs w:val="18"/>
                <w:rtl w:val="0"/>
              </w:rPr>
              <w:t xml:space="preserve">First, evaluate your own work. For academic writing, use your rubric as a tool and make sure you’ve met the requirements of the assignment. </w:t>
            </w:r>
          </w:p>
          <w:p w:rsidR="00000000" w:rsidDel="00000000" w:rsidP="00000000" w:rsidRDefault="00000000" w:rsidRPr="00000000" w14:paraId="000000BE">
            <w:pPr>
              <w:spacing w:after="240" w:before="240" w:line="288" w:lineRule="auto"/>
              <w:ind w:left="144" w:right="144" w:firstLine="0"/>
              <w:rPr>
                <w:rFonts w:ascii="Roboto" w:cs="Roboto" w:eastAsia="Roboto" w:hAnsi="Roboto"/>
                <w:color w:val="1f222a"/>
                <w:sz w:val="20"/>
                <w:szCs w:val="20"/>
              </w:rPr>
            </w:pPr>
            <w:r w:rsidDel="00000000" w:rsidR="00000000" w:rsidRPr="00000000">
              <w:rPr>
                <w:color w:val="5b5b74"/>
                <w:sz w:val="18"/>
                <w:szCs w:val="18"/>
                <w:rtl w:val="0"/>
              </w:rPr>
              <w:t xml:space="preserve">You can also use what you know, or what you’ll learn, about argumentative writing. Read each part of your essay carefully. Have you introduced the issue and your claim?  Are your paragraphs cohesive, with each sentence flowing to the next sentence with logical connections? Check that each paragraph sticks to one main idea and has a transition word or phrase illustrating the connections between one paragraph and the next. And don’t forget to pay attention to your language and style—you want to be sure your work is free of errors and uses appropriate style.</w:t>
            </w:r>
            <w:r w:rsidDel="00000000" w:rsidR="00000000" w:rsidRPr="00000000">
              <w:rPr>
                <w:rtl w:val="0"/>
              </w:rPr>
            </w:r>
          </w:p>
        </w:tc>
        <w:tc>
          <w:tcPr>
            <w:tcBorders>
              <w:top w:color="404040" w:space="0" w:sz="4" w:val="single"/>
              <w:left w:color="404040" w:space="0" w:sz="4" w:val="single"/>
              <w:bottom w:color="404040" w:space="0" w:sz="4" w:val="single"/>
              <w:right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BF">
            <w:pPr>
              <w:spacing w:line="276" w:lineRule="auto"/>
              <w:rPr>
                <w:rFonts w:ascii="Roboto" w:cs="Roboto" w:eastAsia="Roboto" w:hAnsi="Roboto"/>
                <w:sz w:val="20"/>
                <w:szCs w:val="20"/>
              </w:rPr>
            </w:pPr>
            <w:r w:rsidDel="00000000" w:rsidR="00000000" w:rsidRPr="00000000">
              <w:rPr>
                <w:rFonts w:ascii="Roboto" w:cs="Roboto" w:eastAsia="Roboto" w:hAnsi="Roboto"/>
                <w:sz w:val="22"/>
                <w:szCs w:val="22"/>
                <w:rtl w:val="0"/>
              </w:rPr>
              <w:t xml:space="preserve">Students listen and take notes.</w:t>
            </w:r>
            <w:r w:rsidDel="00000000" w:rsidR="00000000" w:rsidRPr="00000000">
              <w:rPr>
                <w:rtl w:val="0"/>
              </w:rPr>
            </w:r>
          </w:p>
        </w:tc>
      </w:tr>
    </w:tbl>
    <w:p w:rsidR="00000000" w:rsidDel="00000000" w:rsidP="00000000" w:rsidRDefault="00000000" w:rsidRPr="00000000" w14:paraId="000000C0">
      <w:pPr>
        <w:jc w:val="center"/>
        <w:rPr/>
      </w:pPr>
      <w:r w:rsidDel="00000000" w:rsidR="00000000" w:rsidRPr="00000000">
        <w:rPr>
          <w:rtl w:val="0"/>
        </w:rPr>
      </w:r>
    </w:p>
    <w:p w:rsidR="00000000" w:rsidDel="00000000" w:rsidP="00000000" w:rsidRDefault="00000000" w:rsidRPr="00000000" w14:paraId="000000C1">
      <w:pPr>
        <w:jc w:val="center"/>
        <w:rPr/>
      </w:pPr>
      <w:r w:rsidDel="00000000" w:rsidR="00000000" w:rsidRPr="00000000">
        <w:rPr/>
        <w:drawing>
          <wp:inline distB="114300" distT="114300" distL="114300" distR="114300">
            <wp:extent cx="2980944" cy="1679265"/>
            <wp:effectExtent b="0" l="0" r="0" t="0"/>
            <wp:docPr id="12" name="image4.png"/>
            <a:graphic>
              <a:graphicData uri="http://schemas.openxmlformats.org/drawingml/2006/picture">
                <pic:pic>
                  <pic:nvPicPr>
                    <pic:cNvPr id="0" name="image4.png"/>
                    <pic:cNvPicPr preferRelativeResize="0"/>
                  </pic:nvPicPr>
                  <pic:blipFill>
                    <a:blip r:embed="rId32"/>
                    <a:srcRect b="0" l="0" r="0" t="0"/>
                    <a:stretch>
                      <a:fillRect/>
                    </a:stretch>
                  </pic:blipFill>
                  <pic:spPr>
                    <a:xfrm>
                      <a:off x="0" y="0"/>
                      <a:ext cx="2980944" cy="1679265"/>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jc w:val="center"/>
        <w:rPr>
          <w:sz w:val="20"/>
          <w:szCs w:val="20"/>
        </w:rPr>
      </w:pPr>
      <w:r w:rsidDel="00000000" w:rsidR="00000000" w:rsidRPr="00000000">
        <w:rPr>
          <w:sz w:val="20"/>
          <w:szCs w:val="20"/>
          <w:rtl w:val="0"/>
        </w:rPr>
        <w:t xml:space="preserve">Slide 11</w:t>
      </w:r>
    </w:p>
    <w:p w:rsidR="00000000" w:rsidDel="00000000" w:rsidP="00000000" w:rsidRDefault="00000000" w:rsidRPr="00000000" w14:paraId="000000C3">
      <w:pPr>
        <w:jc w:val="center"/>
        <w:rPr>
          <w:sz w:val="20"/>
          <w:szCs w:val="20"/>
        </w:rPr>
      </w:pPr>
      <w:r w:rsidDel="00000000" w:rsidR="00000000" w:rsidRPr="00000000">
        <w:rPr>
          <w:rtl w:val="0"/>
        </w:rPr>
      </w:r>
    </w:p>
    <w:tbl>
      <w:tblPr>
        <w:tblStyle w:val="Table10"/>
        <w:tblW w:w="100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trHeight w:val="480" w:hRule="atLeast"/>
        </w:trPr>
        <w:tc>
          <w:tcPr>
            <w:shd w:fill="ced4dc" w:val="clear"/>
            <w:vAlign w:val="center"/>
          </w:tcPr>
          <w:p w:rsidR="00000000" w:rsidDel="00000000" w:rsidP="00000000" w:rsidRDefault="00000000" w:rsidRPr="00000000" w14:paraId="000000C4">
            <w:pPr>
              <w:spacing w:line="240" w:lineRule="auto"/>
              <w:ind w:left="144" w:right="144"/>
              <w:jc w:val="center"/>
              <w:rPr>
                <w:rFonts w:ascii="Roboto" w:cs="Roboto" w:eastAsia="Roboto" w:hAnsi="Roboto"/>
                <w:b w:val="1"/>
                <w:color w:val="5b5b74"/>
                <w:sz w:val="20"/>
                <w:szCs w:val="20"/>
              </w:rPr>
            </w:pPr>
            <w:r w:rsidDel="00000000" w:rsidR="00000000" w:rsidRPr="00000000">
              <w:rPr>
                <w:rFonts w:ascii="Roboto" w:cs="Roboto" w:eastAsia="Roboto" w:hAnsi="Roboto"/>
                <w:b w:val="1"/>
                <w:color w:val="5b5b74"/>
                <w:sz w:val="20"/>
                <w:szCs w:val="20"/>
                <w:rtl w:val="0"/>
              </w:rPr>
              <w:t xml:space="preserve">Teacher</w:t>
            </w:r>
          </w:p>
        </w:tc>
        <w:tc>
          <w:tcPr>
            <w:tcBorders>
              <w:top w:color="404040" w:space="0" w:sz="4" w:val="single"/>
              <w:left w:color="404040" w:space="0" w:sz="4" w:val="single"/>
              <w:bottom w:color="404040" w:space="0" w:sz="4" w:val="single"/>
              <w:right w:color="404040" w:space="0" w:sz="4" w:val="single"/>
            </w:tcBorders>
            <w:shd w:fill="ced4dc" w:val="clear"/>
            <w:tcMar>
              <w:top w:w="100.0" w:type="dxa"/>
              <w:left w:w="100.0" w:type="dxa"/>
              <w:bottom w:w="100.0" w:type="dxa"/>
              <w:right w:w="100.0" w:type="dxa"/>
            </w:tcMar>
            <w:vAlign w:val="top"/>
          </w:tcPr>
          <w:p w:rsidR="00000000" w:rsidDel="00000000" w:rsidP="00000000" w:rsidRDefault="00000000" w:rsidRPr="00000000" w14:paraId="000000C5">
            <w:pPr>
              <w:spacing w:line="240" w:lineRule="auto"/>
              <w:ind w:left="144" w:right="144"/>
              <w:jc w:val="center"/>
              <w:rPr>
                <w:rFonts w:ascii="Roboto" w:cs="Roboto" w:eastAsia="Roboto" w:hAnsi="Roboto"/>
                <w:sz w:val="20"/>
                <w:szCs w:val="20"/>
              </w:rPr>
            </w:pPr>
            <w:r w:rsidDel="00000000" w:rsidR="00000000" w:rsidRPr="00000000">
              <w:rPr>
                <w:rFonts w:ascii="Roboto" w:cs="Roboto" w:eastAsia="Roboto" w:hAnsi="Roboto"/>
                <w:b w:val="1"/>
                <w:color w:val="5b5b74"/>
                <w:sz w:val="20"/>
                <w:szCs w:val="20"/>
                <w:rtl w:val="0"/>
              </w:rPr>
              <w:t xml:space="preserve">Students</w:t>
            </w:r>
            <w:r w:rsidDel="00000000" w:rsidR="00000000" w:rsidRPr="00000000">
              <w:rPr>
                <w:rtl w:val="0"/>
              </w:rPr>
            </w:r>
          </w:p>
        </w:tc>
      </w:tr>
      <w:tr>
        <w:trPr>
          <w:trHeight w:val="480" w:hRule="atLeast"/>
        </w:trPr>
        <w:tc>
          <w:tcPr>
            <w:tcBorders>
              <w:top w:color="404040" w:space="0" w:sz="4" w:val="single"/>
              <w:left w:color="404040" w:space="0" w:sz="4" w:val="single"/>
              <w:bottom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C6">
            <w:pPr>
              <w:spacing w:after="240" w:before="240" w:line="288" w:lineRule="auto"/>
              <w:ind w:left="144" w:right="144" w:firstLine="0"/>
              <w:rPr>
                <w:rFonts w:ascii="Roboto" w:cs="Roboto" w:eastAsia="Roboto" w:hAnsi="Roboto"/>
                <w:color w:val="1f222a"/>
                <w:sz w:val="20"/>
                <w:szCs w:val="20"/>
              </w:rPr>
            </w:pPr>
            <w:r w:rsidDel="00000000" w:rsidR="00000000" w:rsidRPr="00000000">
              <w:rPr>
                <w:rFonts w:ascii="Roboto" w:cs="Roboto" w:eastAsia="Roboto" w:hAnsi="Roboto"/>
                <w:color w:val="212136"/>
                <w:sz w:val="22"/>
                <w:szCs w:val="22"/>
                <w:rtl w:val="0"/>
              </w:rPr>
              <w:t xml:space="preserve">Teacher explains use of signal check feedback on Topeka Platform.</w:t>
            </w:r>
            <w:r w:rsidDel="00000000" w:rsidR="00000000" w:rsidRPr="00000000">
              <w:rPr>
                <w:rtl w:val="0"/>
              </w:rPr>
            </w:r>
          </w:p>
          <w:p w:rsidR="00000000" w:rsidDel="00000000" w:rsidP="00000000" w:rsidRDefault="00000000" w:rsidRPr="00000000" w14:paraId="000000C7">
            <w:pPr>
              <w:spacing w:after="240" w:before="240" w:line="288" w:lineRule="auto"/>
              <w:ind w:left="144" w:right="144" w:firstLine="0"/>
              <w:rPr>
                <w:color w:val="5b5b74"/>
                <w:sz w:val="18"/>
                <w:szCs w:val="18"/>
              </w:rPr>
            </w:pPr>
            <w:r w:rsidDel="00000000" w:rsidR="00000000" w:rsidRPr="00000000">
              <w:rPr>
                <w:color w:val="5b5b74"/>
                <w:sz w:val="18"/>
                <w:szCs w:val="18"/>
                <w:rtl w:val="0"/>
              </w:rPr>
              <w:t xml:space="preserve">In addition to doing your own assessment, on Project Topeka you can review signal checks, which are messages that offer growth opportunities right within your essay</w:t>
            </w:r>
            <w:r w:rsidDel="00000000" w:rsidR="00000000" w:rsidRPr="00000000">
              <w:rPr>
                <w:color w:val="5b5b74"/>
                <w:sz w:val="18"/>
                <w:szCs w:val="18"/>
                <w:rtl w:val="0"/>
              </w:rPr>
              <w:t xml:space="preserve">. </w:t>
            </w:r>
            <w:r w:rsidDel="00000000" w:rsidR="00000000" w:rsidRPr="00000000">
              <w:rPr>
                <w:color w:val="5b5b74"/>
                <w:sz w:val="18"/>
                <w:szCs w:val="18"/>
                <w:rtl w:val="0"/>
              </w:rPr>
              <w:t xml:space="preserve">For example, on this slide you can see that signal checks are highlighting several phrases in the essay</w:t>
            </w:r>
            <w:r w:rsidDel="00000000" w:rsidR="00000000" w:rsidRPr="00000000">
              <w:rPr>
                <w:color w:val="5b5b74"/>
                <w:sz w:val="18"/>
                <w:szCs w:val="18"/>
                <w:rtl w:val="0"/>
              </w:rPr>
              <w:t xml:space="preserve">. </w:t>
            </w:r>
            <w:r w:rsidDel="00000000" w:rsidR="00000000" w:rsidRPr="00000000">
              <w:rPr>
                <w:color w:val="5b5b74"/>
                <w:sz w:val="18"/>
                <w:szCs w:val="18"/>
                <w:rtl w:val="0"/>
              </w:rPr>
              <w:t xml:space="preserve">The student has clicked on the purple highlight here to see the message explaining the growth opportunity.</w:t>
            </w:r>
          </w:p>
        </w:tc>
        <w:tc>
          <w:tcPr>
            <w:tcBorders>
              <w:top w:color="404040" w:space="0" w:sz="4" w:val="single"/>
              <w:left w:color="404040" w:space="0" w:sz="4" w:val="single"/>
              <w:bottom w:color="404040" w:space="0" w:sz="4" w:val="single"/>
              <w:right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C8">
            <w:pPr>
              <w:spacing w:line="276" w:lineRule="auto"/>
              <w:rPr>
                <w:rFonts w:ascii="Roboto" w:cs="Roboto" w:eastAsia="Roboto" w:hAnsi="Roboto"/>
                <w:sz w:val="20"/>
                <w:szCs w:val="20"/>
              </w:rPr>
            </w:pPr>
            <w:r w:rsidDel="00000000" w:rsidR="00000000" w:rsidRPr="00000000">
              <w:rPr>
                <w:rFonts w:ascii="Roboto" w:cs="Roboto" w:eastAsia="Roboto" w:hAnsi="Roboto"/>
                <w:sz w:val="22"/>
                <w:szCs w:val="22"/>
                <w:rtl w:val="0"/>
              </w:rPr>
              <w:t xml:space="preserve">Students listen and take notes.</w:t>
            </w:r>
            <w:r w:rsidDel="00000000" w:rsidR="00000000" w:rsidRPr="00000000">
              <w:rPr>
                <w:rtl w:val="0"/>
              </w:rPr>
            </w:r>
          </w:p>
        </w:tc>
      </w:tr>
      <w:tr>
        <w:trPr>
          <w:trHeight w:val="480" w:hRule="atLeast"/>
        </w:trPr>
        <w:tc>
          <w:tcPr>
            <w:tcBorders>
              <w:top w:color="404040" w:space="0" w:sz="4" w:val="single"/>
              <w:left w:color="404040" w:space="0" w:sz="4" w:val="single"/>
              <w:bottom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C9">
            <w:pPr>
              <w:spacing w:after="240" w:before="240" w:line="288" w:lineRule="auto"/>
              <w:ind w:left="144" w:right="144" w:firstLine="0"/>
              <w:rPr>
                <w:rFonts w:ascii="Roboto" w:cs="Roboto" w:eastAsia="Roboto" w:hAnsi="Roboto"/>
                <w:color w:val="1f222a"/>
                <w:sz w:val="20"/>
                <w:szCs w:val="20"/>
              </w:rPr>
            </w:pPr>
            <w:r w:rsidDel="00000000" w:rsidR="00000000" w:rsidRPr="00000000">
              <w:rPr>
                <w:rFonts w:ascii="Roboto" w:cs="Roboto" w:eastAsia="Roboto" w:hAnsi="Roboto"/>
                <w:color w:val="212136"/>
                <w:sz w:val="22"/>
                <w:szCs w:val="22"/>
                <w:rtl w:val="0"/>
              </w:rPr>
              <w:t xml:space="preserve">Teacher invites students to imagine the benefits of using signal check feedback.</w:t>
            </w:r>
            <w:r w:rsidDel="00000000" w:rsidR="00000000" w:rsidRPr="00000000">
              <w:rPr>
                <w:rtl w:val="0"/>
              </w:rPr>
            </w:r>
          </w:p>
          <w:p w:rsidR="00000000" w:rsidDel="00000000" w:rsidP="00000000" w:rsidRDefault="00000000" w:rsidRPr="00000000" w14:paraId="000000CA">
            <w:pPr>
              <w:spacing w:after="240" w:before="240" w:line="288" w:lineRule="auto"/>
              <w:ind w:left="144" w:right="144" w:firstLine="0"/>
              <w:rPr>
                <w:color w:val="5b5b74"/>
                <w:sz w:val="18"/>
                <w:szCs w:val="18"/>
              </w:rPr>
            </w:pPr>
            <w:r w:rsidDel="00000000" w:rsidR="00000000" w:rsidRPr="00000000">
              <w:rPr>
                <w:color w:val="5b5b74"/>
                <w:sz w:val="18"/>
                <w:szCs w:val="18"/>
                <w:rtl w:val="0"/>
              </w:rPr>
              <w:t xml:space="preserve">How do you think these types of messages will help you in your writing?</w:t>
            </w:r>
          </w:p>
        </w:tc>
        <w:tc>
          <w:tcPr>
            <w:tcBorders>
              <w:top w:color="404040" w:space="0" w:sz="4" w:val="single"/>
              <w:left w:color="404040" w:space="0" w:sz="4" w:val="single"/>
              <w:bottom w:color="404040" w:space="0" w:sz="4" w:val="single"/>
              <w:right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CB">
            <w:pPr>
              <w:spacing w:line="276" w:lineRule="auto"/>
              <w:rPr>
                <w:rFonts w:ascii="Roboto" w:cs="Roboto" w:eastAsia="Roboto" w:hAnsi="Roboto"/>
                <w:sz w:val="20"/>
                <w:szCs w:val="20"/>
              </w:rPr>
            </w:pPr>
            <w:r w:rsidDel="00000000" w:rsidR="00000000" w:rsidRPr="00000000">
              <w:rPr>
                <w:rFonts w:ascii="Roboto" w:cs="Roboto" w:eastAsia="Roboto" w:hAnsi="Roboto"/>
                <w:sz w:val="22"/>
                <w:szCs w:val="22"/>
                <w:rtl w:val="0"/>
              </w:rPr>
              <w:t xml:space="preserve">Students offer thoughts on using signal checks for self assessment.</w:t>
            </w:r>
            <w:r w:rsidDel="00000000" w:rsidR="00000000" w:rsidRPr="00000000">
              <w:rPr>
                <w:rtl w:val="0"/>
              </w:rPr>
            </w:r>
          </w:p>
        </w:tc>
      </w:tr>
    </w:tbl>
    <w:p w:rsidR="00000000" w:rsidDel="00000000" w:rsidP="00000000" w:rsidRDefault="00000000" w:rsidRPr="00000000" w14:paraId="000000CC">
      <w:pPr>
        <w:jc w:val="center"/>
        <w:rPr>
          <w:sz w:val="20"/>
          <w:szCs w:val="20"/>
        </w:rPr>
      </w:pPr>
      <w:r w:rsidDel="00000000" w:rsidR="00000000" w:rsidRPr="00000000">
        <w:rPr>
          <w:rtl w:val="0"/>
        </w:rPr>
      </w:r>
    </w:p>
    <w:p w:rsidR="00000000" w:rsidDel="00000000" w:rsidP="00000000" w:rsidRDefault="00000000" w:rsidRPr="00000000" w14:paraId="000000CD">
      <w:pPr>
        <w:jc w:val="center"/>
        <w:rPr>
          <w:sz w:val="20"/>
          <w:szCs w:val="20"/>
        </w:rPr>
      </w:pPr>
      <w:r w:rsidDel="00000000" w:rsidR="00000000" w:rsidRPr="00000000">
        <w:rPr>
          <w:sz w:val="20"/>
          <w:szCs w:val="20"/>
        </w:rPr>
        <w:drawing>
          <wp:inline distB="114300" distT="114300" distL="114300" distR="114300">
            <wp:extent cx="2980944" cy="1676781"/>
            <wp:effectExtent b="0" l="0" r="0" t="0"/>
            <wp:docPr id="4" name="image14.png"/>
            <a:graphic>
              <a:graphicData uri="http://schemas.openxmlformats.org/drawingml/2006/picture">
                <pic:pic>
                  <pic:nvPicPr>
                    <pic:cNvPr id="0" name="image14.png"/>
                    <pic:cNvPicPr preferRelativeResize="0"/>
                  </pic:nvPicPr>
                  <pic:blipFill>
                    <a:blip r:embed="rId33"/>
                    <a:srcRect b="0" l="0" r="0" t="0"/>
                    <a:stretch>
                      <a:fillRect/>
                    </a:stretch>
                  </pic:blipFill>
                  <pic:spPr>
                    <a:xfrm>
                      <a:off x="0" y="0"/>
                      <a:ext cx="2980944" cy="1676781"/>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jc w:val="center"/>
        <w:rPr>
          <w:sz w:val="20"/>
          <w:szCs w:val="20"/>
        </w:rPr>
      </w:pPr>
      <w:r w:rsidDel="00000000" w:rsidR="00000000" w:rsidRPr="00000000">
        <w:rPr>
          <w:sz w:val="20"/>
          <w:szCs w:val="20"/>
          <w:rtl w:val="0"/>
        </w:rPr>
        <w:t xml:space="preserve">Slide 12</w:t>
      </w:r>
    </w:p>
    <w:tbl>
      <w:tblPr>
        <w:tblStyle w:val="Table11"/>
        <w:tblW w:w="100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trHeight w:val="480" w:hRule="atLeast"/>
        </w:trPr>
        <w:tc>
          <w:tcPr>
            <w:shd w:fill="ced4dc" w:val="clear"/>
            <w:vAlign w:val="center"/>
          </w:tcPr>
          <w:p w:rsidR="00000000" w:rsidDel="00000000" w:rsidP="00000000" w:rsidRDefault="00000000" w:rsidRPr="00000000" w14:paraId="000000CF">
            <w:pPr>
              <w:spacing w:line="240" w:lineRule="auto"/>
              <w:ind w:left="144" w:right="144"/>
              <w:jc w:val="center"/>
              <w:rPr>
                <w:rFonts w:ascii="Roboto" w:cs="Roboto" w:eastAsia="Roboto" w:hAnsi="Roboto"/>
                <w:b w:val="1"/>
                <w:color w:val="5b5b74"/>
                <w:sz w:val="20"/>
                <w:szCs w:val="20"/>
              </w:rPr>
            </w:pPr>
            <w:r w:rsidDel="00000000" w:rsidR="00000000" w:rsidRPr="00000000">
              <w:rPr>
                <w:rFonts w:ascii="Roboto" w:cs="Roboto" w:eastAsia="Roboto" w:hAnsi="Roboto"/>
                <w:b w:val="1"/>
                <w:color w:val="5b5b74"/>
                <w:sz w:val="20"/>
                <w:szCs w:val="20"/>
                <w:rtl w:val="0"/>
              </w:rPr>
              <w:t xml:space="preserve">Teacher</w:t>
            </w:r>
          </w:p>
        </w:tc>
        <w:tc>
          <w:tcPr>
            <w:tcBorders>
              <w:top w:color="404040" w:space="0" w:sz="4" w:val="single"/>
              <w:left w:color="404040" w:space="0" w:sz="4" w:val="single"/>
              <w:bottom w:color="404040" w:space="0" w:sz="4" w:val="single"/>
              <w:right w:color="404040" w:space="0" w:sz="4" w:val="single"/>
            </w:tcBorders>
            <w:shd w:fill="ced4dc" w:val="clear"/>
            <w:tcMar>
              <w:top w:w="100.0" w:type="dxa"/>
              <w:left w:w="100.0" w:type="dxa"/>
              <w:bottom w:w="100.0" w:type="dxa"/>
              <w:right w:w="100.0" w:type="dxa"/>
            </w:tcMar>
            <w:vAlign w:val="top"/>
          </w:tcPr>
          <w:p w:rsidR="00000000" w:rsidDel="00000000" w:rsidP="00000000" w:rsidRDefault="00000000" w:rsidRPr="00000000" w14:paraId="000000D0">
            <w:pPr>
              <w:spacing w:line="240" w:lineRule="auto"/>
              <w:ind w:left="144" w:right="144"/>
              <w:jc w:val="center"/>
              <w:rPr>
                <w:rFonts w:ascii="Roboto" w:cs="Roboto" w:eastAsia="Roboto" w:hAnsi="Roboto"/>
                <w:sz w:val="20"/>
                <w:szCs w:val="20"/>
              </w:rPr>
            </w:pPr>
            <w:r w:rsidDel="00000000" w:rsidR="00000000" w:rsidRPr="00000000">
              <w:rPr>
                <w:rFonts w:ascii="Roboto" w:cs="Roboto" w:eastAsia="Roboto" w:hAnsi="Roboto"/>
                <w:b w:val="1"/>
                <w:color w:val="5b5b74"/>
                <w:sz w:val="20"/>
                <w:szCs w:val="20"/>
                <w:rtl w:val="0"/>
              </w:rPr>
              <w:t xml:space="preserve">Students</w:t>
            </w:r>
            <w:r w:rsidDel="00000000" w:rsidR="00000000" w:rsidRPr="00000000">
              <w:rPr>
                <w:rtl w:val="0"/>
              </w:rPr>
            </w:r>
          </w:p>
        </w:tc>
      </w:tr>
      <w:tr>
        <w:trPr>
          <w:trHeight w:val="480" w:hRule="atLeast"/>
        </w:trPr>
        <w:tc>
          <w:tcPr>
            <w:tcBorders>
              <w:top w:color="404040" w:space="0" w:sz="4" w:val="single"/>
              <w:left w:color="404040" w:space="0" w:sz="4" w:val="single"/>
              <w:bottom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D1">
            <w:pPr>
              <w:spacing w:after="240" w:before="240" w:line="288" w:lineRule="auto"/>
              <w:ind w:left="144" w:right="144" w:firstLine="0"/>
              <w:rPr>
                <w:rFonts w:ascii="Roboto" w:cs="Roboto" w:eastAsia="Roboto" w:hAnsi="Roboto"/>
                <w:color w:val="1f222a"/>
                <w:sz w:val="20"/>
                <w:szCs w:val="20"/>
              </w:rPr>
            </w:pPr>
            <w:r w:rsidDel="00000000" w:rsidR="00000000" w:rsidRPr="00000000">
              <w:rPr>
                <w:rFonts w:ascii="Roboto" w:cs="Roboto" w:eastAsia="Roboto" w:hAnsi="Roboto"/>
                <w:color w:val="212136"/>
                <w:sz w:val="22"/>
                <w:szCs w:val="22"/>
                <w:rtl w:val="0"/>
              </w:rPr>
              <w:t xml:space="preserve">Teacher explains the process of peer editing.</w:t>
            </w:r>
            <w:r w:rsidDel="00000000" w:rsidR="00000000" w:rsidRPr="00000000">
              <w:rPr>
                <w:rtl w:val="0"/>
              </w:rPr>
            </w:r>
          </w:p>
          <w:p w:rsidR="00000000" w:rsidDel="00000000" w:rsidP="00000000" w:rsidRDefault="00000000" w:rsidRPr="00000000" w14:paraId="000000D2">
            <w:pPr>
              <w:spacing w:after="240" w:before="240" w:line="288" w:lineRule="auto"/>
              <w:ind w:left="144" w:right="144" w:firstLine="0"/>
              <w:rPr/>
            </w:pPr>
            <w:r w:rsidDel="00000000" w:rsidR="00000000" w:rsidRPr="00000000">
              <w:rPr>
                <w:color w:val="5b5b74"/>
                <w:sz w:val="18"/>
                <w:szCs w:val="18"/>
                <w:rtl w:val="0"/>
              </w:rPr>
              <w:t xml:space="preserve">Another way of assessing your work prior to revising is peer editing</w:t>
            </w:r>
            <w:r w:rsidDel="00000000" w:rsidR="00000000" w:rsidRPr="00000000">
              <w:rPr>
                <w:color w:val="5b5b74"/>
                <w:sz w:val="18"/>
                <w:szCs w:val="18"/>
                <w:rtl w:val="0"/>
              </w:rPr>
              <w:t xml:space="preserve">. Real reader feedback can help you improve your essay and grow your overall skills as a writer. In the peer editing stage, you’ll ask your peers to read your draft and offer constructive feedback. A fresh set of eyes can help you ensure that your argument is clear and makes sense for a reader.</w:t>
            </w:r>
            <w:r w:rsidDel="00000000" w:rsidR="00000000" w:rsidRPr="00000000">
              <w:rPr>
                <w:rtl w:val="0"/>
              </w:rPr>
            </w:r>
          </w:p>
        </w:tc>
        <w:tc>
          <w:tcPr>
            <w:tcBorders>
              <w:top w:color="404040" w:space="0" w:sz="4" w:val="single"/>
              <w:left w:color="404040" w:space="0" w:sz="4" w:val="single"/>
              <w:bottom w:color="404040" w:space="0" w:sz="4" w:val="single"/>
              <w:right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D3">
            <w:pPr>
              <w:spacing w:line="276" w:lineRule="auto"/>
              <w:rPr>
                <w:rFonts w:ascii="Roboto" w:cs="Roboto" w:eastAsia="Roboto" w:hAnsi="Roboto"/>
                <w:sz w:val="20"/>
                <w:szCs w:val="20"/>
              </w:rPr>
            </w:pPr>
            <w:r w:rsidDel="00000000" w:rsidR="00000000" w:rsidRPr="00000000">
              <w:rPr>
                <w:rFonts w:ascii="Roboto" w:cs="Roboto" w:eastAsia="Roboto" w:hAnsi="Roboto"/>
                <w:sz w:val="22"/>
                <w:szCs w:val="22"/>
                <w:rtl w:val="0"/>
              </w:rPr>
              <w:t xml:space="preserve">Students listen and take notes.</w:t>
            </w:r>
            <w:r w:rsidDel="00000000" w:rsidR="00000000" w:rsidRPr="00000000">
              <w:rPr>
                <w:rtl w:val="0"/>
              </w:rPr>
            </w:r>
          </w:p>
        </w:tc>
      </w:tr>
      <w:tr>
        <w:trPr>
          <w:trHeight w:val="480" w:hRule="atLeast"/>
        </w:trPr>
        <w:tc>
          <w:tcPr>
            <w:tcBorders>
              <w:top w:color="404040" w:space="0" w:sz="4" w:val="single"/>
              <w:left w:color="404040" w:space="0" w:sz="4" w:val="single"/>
              <w:bottom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D4">
            <w:pPr>
              <w:spacing w:after="240" w:before="240" w:line="288" w:lineRule="auto"/>
              <w:ind w:left="144" w:right="144" w:firstLine="0"/>
              <w:rPr>
                <w:rFonts w:ascii="Roboto" w:cs="Roboto" w:eastAsia="Roboto" w:hAnsi="Roboto"/>
                <w:color w:val="212136"/>
                <w:sz w:val="22"/>
                <w:szCs w:val="22"/>
              </w:rPr>
            </w:pPr>
            <w:r w:rsidDel="00000000" w:rsidR="00000000" w:rsidRPr="00000000">
              <w:rPr>
                <w:rFonts w:ascii="Roboto" w:cs="Roboto" w:eastAsia="Roboto" w:hAnsi="Roboto"/>
                <w:color w:val="212136"/>
                <w:sz w:val="22"/>
                <w:szCs w:val="22"/>
                <w:rtl w:val="0"/>
              </w:rPr>
              <w:t xml:space="preserve">Teacher invites students to share past experiences with peer editing.</w:t>
            </w:r>
          </w:p>
          <w:p w:rsidR="00000000" w:rsidDel="00000000" w:rsidP="00000000" w:rsidRDefault="00000000" w:rsidRPr="00000000" w14:paraId="000000D5">
            <w:pPr>
              <w:spacing w:after="240" w:before="240" w:line="288" w:lineRule="auto"/>
              <w:ind w:left="144" w:right="144" w:firstLine="0"/>
              <w:rPr>
                <w:rFonts w:ascii="Roboto" w:cs="Roboto" w:eastAsia="Roboto" w:hAnsi="Roboto"/>
                <w:color w:val="212136"/>
                <w:sz w:val="22"/>
                <w:szCs w:val="22"/>
              </w:rPr>
            </w:pPr>
            <w:r w:rsidDel="00000000" w:rsidR="00000000" w:rsidRPr="00000000">
              <w:rPr>
                <w:color w:val="5b5b74"/>
                <w:sz w:val="18"/>
                <w:szCs w:val="18"/>
                <w:rtl w:val="0"/>
              </w:rPr>
              <w:t xml:space="preserve">Has anyone used peer editing in past writing experiences?  What worked well?  What didn’t work so well?</w:t>
            </w:r>
            <w:r w:rsidDel="00000000" w:rsidR="00000000" w:rsidRPr="00000000">
              <w:rPr>
                <w:rtl w:val="0"/>
              </w:rPr>
            </w:r>
          </w:p>
        </w:tc>
        <w:tc>
          <w:tcPr>
            <w:tcBorders>
              <w:top w:color="404040" w:space="0" w:sz="4" w:val="single"/>
              <w:left w:color="404040" w:space="0" w:sz="4" w:val="single"/>
              <w:bottom w:color="404040" w:space="0" w:sz="4" w:val="single"/>
              <w:right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D6">
            <w:pPr>
              <w:spacing w:line="276" w:lineRule="auto"/>
              <w:rPr>
                <w:rFonts w:ascii="Roboto" w:cs="Roboto" w:eastAsia="Roboto" w:hAnsi="Roboto"/>
                <w:sz w:val="20"/>
                <w:szCs w:val="20"/>
              </w:rPr>
            </w:pPr>
            <w:r w:rsidDel="00000000" w:rsidR="00000000" w:rsidRPr="00000000">
              <w:rPr>
                <w:rFonts w:ascii="Roboto" w:cs="Roboto" w:eastAsia="Roboto" w:hAnsi="Roboto"/>
                <w:sz w:val="22"/>
                <w:szCs w:val="22"/>
                <w:rtl w:val="0"/>
              </w:rPr>
              <w:t xml:space="preserve">Students share past experiences of peer editing.</w:t>
            </w:r>
            <w:r w:rsidDel="00000000" w:rsidR="00000000" w:rsidRPr="00000000">
              <w:rPr>
                <w:rtl w:val="0"/>
              </w:rPr>
            </w:r>
          </w:p>
        </w:tc>
      </w:tr>
      <w:tr>
        <w:trPr>
          <w:trHeight w:val="480" w:hRule="atLeast"/>
        </w:trPr>
        <w:tc>
          <w:tcPr>
            <w:tcBorders>
              <w:top w:color="404040" w:space="0" w:sz="4" w:val="single"/>
              <w:left w:color="404040" w:space="0" w:sz="4" w:val="single"/>
              <w:bottom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D7">
            <w:pPr>
              <w:spacing w:after="240" w:before="240" w:line="288" w:lineRule="auto"/>
              <w:ind w:left="144" w:right="144" w:firstLine="0"/>
              <w:rPr>
                <w:color w:val="5b5b74"/>
                <w:sz w:val="18"/>
                <w:szCs w:val="18"/>
              </w:rPr>
            </w:pPr>
            <w:r w:rsidDel="00000000" w:rsidR="00000000" w:rsidRPr="00000000">
              <w:rPr>
                <w:rFonts w:ascii="Roboto" w:cs="Roboto" w:eastAsia="Roboto" w:hAnsi="Roboto"/>
                <w:color w:val="212136"/>
                <w:sz w:val="22"/>
                <w:szCs w:val="22"/>
                <w:rtl w:val="0"/>
              </w:rPr>
              <w:t xml:space="preserve">Teacher continues:</w:t>
            </w:r>
            <w:r w:rsidDel="00000000" w:rsidR="00000000" w:rsidRPr="00000000">
              <w:rPr>
                <w:rtl w:val="0"/>
              </w:rPr>
            </w:r>
          </w:p>
          <w:p w:rsidR="00000000" w:rsidDel="00000000" w:rsidP="00000000" w:rsidRDefault="00000000" w:rsidRPr="00000000" w14:paraId="000000D8">
            <w:pPr>
              <w:spacing w:after="240" w:before="240" w:line="288" w:lineRule="auto"/>
              <w:ind w:left="144" w:right="144" w:firstLine="0"/>
              <w:rPr/>
            </w:pPr>
            <w:r w:rsidDel="00000000" w:rsidR="00000000" w:rsidRPr="00000000">
              <w:rPr>
                <w:color w:val="5b5b74"/>
                <w:sz w:val="18"/>
                <w:szCs w:val="18"/>
                <w:rtl w:val="0"/>
              </w:rPr>
              <w:t xml:space="preserve">To get the most out of peer editing, allow your reader to read without interruption. They should read silently and make notations where needed, without asking you what you meant to say. They should share positive feedback, questions, and suggestions in the margins of the essay, so you can revisit the comments when you are revising. Once they’ve finished reading, answer their questions and make notes on what parts of the essay caused confusion.</w:t>
            </w:r>
            <w:r w:rsidDel="00000000" w:rsidR="00000000" w:rsidRPr="00000000">
              <w:rPr>
                <w:rtl w:val="0"/>
              </w:rPr>
            </w:r>
          </w:p>
        </w:tc>
        <w:tc>
          <w:tcPr>
            <w:tcBorders>
              <w:top w:color="404040" w:space="0" w:sz="4" w:val="single"/>
              <w:left w:color="404040" w:space="0" w:sz="4" w:val="single"/>
              <w:bottom w:color="404040" w:space="0" w:sz="4" w:val="single"/>
              <w:right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D9">
            <w:pPr>
              <w:spacing w:line="276" w:lineRule="auto"/>
              <w:rPr>
                <w:rFonts w:ascii="Roboto" w:cs="Roboto" w:eastAsia="Roboto" w:hAnsi="Roboto"/>
                <w:sz w:val="20"/>
                <w:szCs w:val="20"/>
              </w:rPr>
            </w:pPr>
            <w:r w:rsidDel="00000000" w:rsidR="00000000" w:rsidRPr="00000000">
              <w:rPr>
                <w:rFonts w:ascii="Roboto" w:cs="Roboto" w:eastAsia="Roboto" w:hAnsi="Roboto"/>
                <w:sz w:val="22"/>
                <w:szCs w:val="22"/>
                <w:rtl w:val="0"/>
              </w:rPr>
              <w:t xml:space="preserve">Students listen and take notes.</w:t>
            </w:r>
            <w:r w:rsidDel="00000000" w:rsidR="00000000" w:rsidRPr="00000000">
              <w:rPr>
                <w:rtl w:val="0"/>
              </w:rPr>
            </w:r>
          </w:p>
        </w:tc>
      </w:tr>
    </w:tbl>
    <w:p w:rsidR="00000000" w:rsidDel="00000000" w:rsidP="00000000" w:rsidRDefault="00000000" w:rsidRPr="00000000" w14:paraId="000000DA">
      <w:pPr>
        <w:jc w:val="center"/>
        <w:rPr>
          <w:sz w:val="20"/>
          <w:szCs w:val="20"/>
        </w:rPr>
      </w:pPr>
      <w:r w:rsidDel="00000000" w:rsidR="00000000" w:rsidRPr="00000000">
        <w:rPr>
          <w:rtl w:val="0"/>
        </w:rPr>
      </w:r>
    </w:p>
    <w:p w:rsidR="00000000" w:rsidDel="00000000" w:rsidP="00000000" w:rsidRDefault="00000000" w:rsidRPr="00000000" w14:paraId="000000DB">
      <w:pPr>
        <w:jc w:val="center"/>
        <w:rPr>
          <w:sz w:val="20"/>
          <w:szCs w:val="20"/>
        </w:rPr>
      </w:pPr>
      <w:r w:rsidDel="00000000" w:rsidR="00000000" w:rsidRPr="00000000">
        <w:rPr>
          <w:rtl w:val="0"/>
        </w:rPr>
      </w:r>
    </w:p>
    <w:p w:rsidR="00000000" w:rsidDel="00000000" w:rsidP="00000000" w:rsidRDefault="00000000" w:rsidRPr="00000000" w14:paraId="000000DC">
      <w:pPr>
        <w:jc w:val="center"/>
        <w:rPr>
          <w:sz w:val="20"/>
          <w:szCs w:val="20"/>
        </w:rPr>
      </w:pPr>
      <w:r w:rsidDel="00000000" w:rsidR="00000000" w:rsidRPr="00000000">
        <w:rPr>
          <w:sz w:val="20"/>
          <w:szCs w:val="20"/>
        </w:rPr>
        <w:drawing>
          <wp:inline distB="114300" distT="114300" distL="114300" distR="114300">
            <wp:extent cx="2980944" cy="1679265"/>
            <wp:effectExtent b="0" l="0" r="0" t="0"/>
            <wp:docPr id="3" name="image5.png"/>
            <a:graphic>
              <a:graphicData uri="http://schemas.openxmlformats.org/drawingml/2006/picture">
                <pic:pic>
                  <pic:nvPicPr>
                    <pic:cNvPr id="0" name="image5.png"/>
                    <pic:cNvPicPr preferRelativeResize="0"/>
                  </pic:nvPicPr>
                  <pic:blipFill>
                    <a:blip r:embed="rId34"/>
                    <a:srcRect b="0" l="0" r="0" t="0"/>
                    <a:stretch>
                      <a:fillRect/>
                    </a:stretch>
                  </pic:blipFill>
                  <pic:spPr>
                    <a:xfrm>
                      <a:off x="0" y="0"/>
                      <a:ext cx="2980944" cy="1679265"/>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jc w:val="center"/>
        <w:rPr>
          <w:sz w:val="20"/>
          <w:szCs w:val="20"/>
        </w:rPr>
      </w:pPr>
      <w:r w:rsidDel="00000000" w:rsidR="00000000" w:rsidRPr="00000000">
        <w:rPr>
          <w:sz w:val="20"/>
          <w:szCs w:val="20"/>
          <w:rtl w:val="0"/>
        </w:rPr>
        <w:t xml:space="preserve">Slide 13</w:t>
      </w:r>
    </w:p>
    <w:tbl>
      <w:tblPr>
        <w:tblStyle w:val="Table12"/>
        <w:tblW w:w="100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trHeight w:val="480" w:hRule="atLeast"/>
        </w:trPr>
        <w:tc>
          <w:tcPr>
            <w:shd w:fill="ced4dc" w:val="clear"/>
            <w:vAlign w:val="center"/>
          </w:tcPr>
          <w:p w:rsidR="00000000" w:rsidDel="00000000" w:rsidP="00000000" w:rsidRDefault="00000000" w:rsidRPr="00000000" w14:paraId="000000DE">
            <w:pPr>
              <w:spacing w:line="240" w:lineRule="auto"/>
              <w:ind w:left="144" w:right="144"/>
              <w:jc w:val="center"/>
              <w:rPr>
                <w:rFonts w:ascii="Roboto" w:cs="Roboto" w:eastAsia="Roboto" w:hAnsi="Roboto"/>
                <w:b w:val="1"/>
                <w:color w:val="5b5b74"/>
                <w:sz w:val="20"/>
                <w:szCs w:val="20"/>
              </w:rPr>
            </w:pPr>
            <w:r w:rsidDel="00000000" w:rsidR="00000000" w:rsidRPr="00000000">
              <w:rPr>
                <w:rFonts w:ascii="Roboto" w:cs="Roboto" w:eastAsia="Roboto" w:hAnsi="Roboto"/>
                <w:b w:val="1"/>
                <w:color w:val="5b5b74"/>
                <w:sz w:val="20"/>
                <w:szCs w:val="20"/>
                <w:rtl w:val="0"/>
              </w:rPr>
              <w:t xml:space="preserve">Teacher</w:t>
            </w:r>
          </w:p>
        </w:tc>
        <w:tc>
          <w:tcPr>
            <w:tcBorders>
              <w:top w:color="404040" w:space="0" w:sz="4" w:val="single"/>
              <w:left w:color="404040" w:space="0" w:sz="4" w:val="single"/>
              <w:bottom w:color="404040" w:space="0" w:sz="4" w:val="single"/>
              <w:right w:color="404040" w:space="0" w:sz="4" w:val="single"/>
            </w:tcBorders>
            <w:shd w:fill="ced4dc" w:val="clear"/>
            <w:tcMar>
              <w:top w:w="100.0" w:type="dxa"/>
              <w:left w:w="100.0" w:type="dxa"/>
              <w:bottom w:w="100.0" w:type="dxa"/>
              <w:right w:w="100.0" w:type="dxa"/>
            </w:tcMar>
            <w:vAlign w:val="top"/>
          </w:tcPr>
          <w:p w:rsidR="00000000" w:rsidDel="00000000" w:rsidP="00000000" w:rsidRDefault="00000000" w:rsidRPr="00000000" w14:paraId="000000DF">
            <w:pPr>
              <w:spacing w:line="240" w:lineRule="auto"/>
              <w:ind w:left="144" w:right="144"/>
              <w:jc w:val="center"/>
              <w:rPr>
                <w:rFonts w:ascii="Roboto" w:cs="Roboto" w:eastAsia="Roboto" w:hAnsi="Roboto"/>
                <w:sz w:val="20"/>
                <w:szCs w:val="20"/>
              </w:rPr>
            </w:pPr>
            <w:r w:rsidDel="00000000" w:rsidR="00000000" w:rsidRPr="00000000">
              <w:rPr>
                <w:rFonts w:ascii="Roboto" w:cs="Roboto" w:eastAsia="Roboto" w:hAnsi="Roboto"/>
                <w:b w:val="1"/>
                <w:color w:val="5b5b74"/>
                <w:sz w:val="20"/>
                <w:szCs w:val="20"/>
                <w:rtl w:val="0"/>
              </w:rPr>
              <w:t xml:space="preserve">Students</w:t>
            </w:r>
            <w:r w:rsidDel="00000000" w:rsidR="00000000" w:rsidRPr="00000000">
              <w:rPr>
                <w:rtl w:val="0"/>
              </w:rPr>
            </w:r>
          </w:p>
        </w:tc>
      </w:tr>
      <w:tr>
        <w:trPr>
          <w:trHeight w:val="480" w:hRule="atLeast"/>
        </w:trPr>
        <w:tc>
          <w:tcPr>
            <w:tcBorders>
              <w:top w:color="404040" w:space="0" w:sz="4" w:val="single"/>
              <w:left w:color="404040" w:space="0" w:sz="4" w:val="single"/>
              <w:bottom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E0">
            <w:pPr>
              <w:spacing w:after="240" w:before="240" w:line="288" w:lineRule="auto"/>
              <w:ind w:left="144" w:right="144" w:firstLine="0"/>
              <w:rPr>
                <w:rFonts w:ascii="Roboto" w:cs="Roboto" w:eastAsia="Roboto" w:hAnsi="Roboto"/>
                <w:color w:val="1f222a"/>
                <w:sz w:val="20"/>
                <w:szCs w:val="20"/>
              </w:rPr>
            </w:pPr>
            <w:r w:rsidDel="00000000" w:rsidR="00000000" w:rsidRPr="00000000">
              <w:rPr>
                <w:rFonts w:ascii="Roboto" w:cs="Roboto" w:eastAsia="Roboto" w:hAnsi="Roboto"/>
                <w:color w:val="212136"/>
                <w:sz w:val="22"/>
                <w:szCs w:val="22"/>
                <w:rtl w:val="0"/>
              </w:rPr>
              <w:t xml:space="preserve">Teacher explains writing conferences.</w:t>
            </w:r>
            <w:r w:rsidDel="00000000" w:rsidR="00000000" w:rsidRPr="00000000">
              <w:rPr>
                <w:rtl w:val="0"/>
              </w:rPr>
            </w:r>
          </w:p>
          <w:p w:rsidR="00000000" w:rsidDel="00000000" w:rsidP="00000000" w:rsidRDefault="00000000" w:rsidRPr="00000000" w14:paraId="000000E1">
            <w:pPr>
              <w:spacing w:after="240" w:before="240" w:line="288" w:lineRule="auto"/>
              <w:ind w:left="144" w:right="144" w:firstLine="0"/>
              <w:rPr>
                <w:rFonts w:ascii="Roboto" w:cs="Roboto" w:eastAsia="Roboto" w:hAnsi="Roboto"/>
                <w:color w:val="737373"/>
                <w:sz w:val="20"/>
                <w:szCs w:val="20"/>
              </w:rPr>
            </w:pPr>
            <w:r w:rsidDel="00000000" w:rsidR="00000000" w:rsidRPr="00000000">
              <w:rPr>
                <w:color w:val="5b5b74"/>
                <w:sz w:val="18"/>
                <w:szCs w:val="18"/>
                <w:rtl w:val="0"/>
              </w:rPr>
              <w:t xml:space="preserve">In academic settings, writing conferences are a great opportunity to get professional feedback on your writing from a knowledgeable instructor. </w:t>
            </w:r>
            <w:r w:rsidDel="00000000" w:rsidR="00000000" w:rsidRPr="00000000">
              <w:rPr>
                <w:rtl w:val="0"/>
              </w:rPr>
            </w:r>
          </w:p>
        </w:tc>
        <w:tc>
          <w:tcPr>
            <w:tcBorders>
              <w:top w:color="404040" w:space="0" w:sz="4" w:val="single"/>
              <w:left w:color="404040" w:space="0" w:sz="4" w:val="single"/>
              <w:bottom w:color="404040" w:space="0" w:sz="4" w:val="single"/>
              <w:right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E2">
            <w:pPr>
              <w:spacing w:line="276" w:lineRule="auto"/>
              <w:rPr>
                <w:rFonts w:ascii="Roboto" w:cs="Roboto" w:eastAsia="Roboto" w:hAnsi="Roboto"/>
                <w:sz w:val="20"/>
                <w:szCs w:val="20"/>
              </w:rPr>
            </w:pPr>
            <w:r w:rsidDel="00000000" w:rsidR="00000000" w:rsidRPr="00000000">
              <w:rPr>
                <w:rFonts w:ascii="Roboto" w:cs="Roboto" w:eastAsia="Roboto" w:hAnsi="Roboto"/>
                <w:sz w:val="22"/>
                <w:szCs w:val="22"/>
                <w:rtl w:val="0"/>
              </w:rPr>
              <w:t xml:space="preserve">Students listen and take notes.</w:t>
            </w:r>
            <w:r w:rsidDel="00000000" w:rsidR="00000000" w:rsidRPr="00000000">
              <w:rPr>
                <w:rtl w:val="0"/>
              </w:rPr>
            </w:r>
          </w:p>
        </w:tc>
      </w:tr>
      <w:tr>
        <w:trPr>
          <w:trHeight w:val="480" w:hRule="atLeast"/>
        </w:trPr>
        <w:tc>
          <w:tcPr>
            <w:tcBorders>
              <w:top w:color="404040" w:space="0" w:sz="4" w:val="single"/>
              <w:left w:color="404040" w:space="0" w:sz="4" w:val="single"/>
              <w:bottom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E3">
            <w:pPr>
              <w:spacing w:after="240" w:before="240" w:line="288" w:lineRule="auto"/>
              <w:ind w:left="144" w:right="144" w:firstLine="0"/>
              <w:rPr>
                <w:rFonts w:ascii="Roboto" w:cs="Roboto" w:eastAsia="Roboto" w:hAnsi="Roboto"/>
                <w:color w:val="212136"/>
                <w:sz w:val="22"/>
                <w:szCs w:val="22"/>
              </w:rPr>
            </w:pPr>
            <w:r w:rsidDel="00000000" w:rsidR="00000000" w:rsidRPr="00000000">
              <w:rPr>
                <w:rFonts w:ascii="Roboto" w:cs="Roboto" w:eastAsia="Roboto" w:hAnsi="Roboto"/>
                <w:color w:val="212136"/>
                <w:sz w:val="22"/>
                <w:szCs w:val="22"/>
                <w:rtl w:val="0"/>
              </w:rPr>
              <w:t xml:space="preserve">Teacher invites students to share their experiences with writing conferences.</w:t>
            </w:r>
          </w:p>
          <w:p w:rsidR="00000000" w:rsidDel="00000000" w:rsidP="00000000" w:rsidRDefault="00000000" w:rsidRPr="00000000" w14:paraId="000000E4">
            <w:pPr>
              <w:spacing w:after="240" w:before="240" w:line="288" w:lineRule="auto"/>
              <w:ind w:left="144" w:right="144" w:firstLine="0"/>
              <w:rPr>
                <w:rFonts w:ascii="Roboto" w:cs="Roboto" w:eastAsia="Roboto" w:hAnsi="Roboto"/>
                <w:color w:val="212136"/>
                <w:sz w:val="22"/>
                <w:szCs w:val="22"/>
              </w:rPr>
            </w:pPr>
            <w:r w:rsidDel="00000000" w:rsidR="00000000" w:rsidRPr="00000000">
              <w:rPr>
                <w:color w:val="5b5b74"/>
                <w:sz w:val="18"/>
                <w:szCs w:val="18"/>
                <w:rtl w:val="0"/>
              </w:rPr>
              <w:t xml:space="preserve">What experience have you had using writing conferences as part of your process? How did you feel about the experience?  What do you think can help make this time with your teacher more valuable?</w:t>
            </w:r>
            <w:r w:rsidDel="00000000" w:rsidR="00000000" w:rsidRPr="00000000">
              <w:rPr>
                <w:rtl w:val="0"/>
              </w:rPr>
            </w:r>
          </w:p>
        </w:tc>
        <w:tc>
          <w:tcPr>
            <w:tcBorders>
              <w:top w:color="404040" w:space="0" w:sz="4" w:val="single"/>
              <w:left w:color="404040" w:space="0" w:sz="4" w:val="single"/>
              <w:bottom w:color="404040" w:space="0" w:sz="4" w:val="single"/>
              <w:right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E5">
            <w:pPr>
              <w:spacing w:line="276" w:lineRule="auto"/>
              <w:rPr>
                <w:rFonts w:ascii="Roboto" w:cs="Roboto" w:eastAsia="Roboto" w:hAnsi="Roboto"/>
                <w:sz w:val="20"/>
                <w:szCs w:val="20"/>
              </w:rPr>
            </w:pPr>
            <w:r w:rsidDel="00000000" w:rsidR="00000000" w:rsidRPr="00000000">
              <w:rPr>
                <w:rFonts w:ascii="Roboto" w:cs="Roboto" w:eastAsia="Roboto" w:hAnsi="Roboto"/>
                <w:sz w:val="22"/>
                <w:szCs w:val="22"/>
                <w:rtl w:val="0"/>
              </w:rPr>
              <w:t xml:space="preserve">Students share thoughts on past experience with writing conferences.</w:t>
            </w:r>
            <w:r w:rsidDel="00000000" w:rsidR="00000000" w:rsidRPr="00000000">
              <w:rPr>
                <w:rtl w:val="0"/>
              </w:rPr>
            </w:r>
          </w:p>
        </w:tc>
      </w:tr>
      <w:tr>
        <w:trPr>
          <w:trHeight w:val="480" w:hRule="atLeast"/>
        </w:trPr>
        <w:tc>
          <w:tcPr>
            <w:tcBorders>
              <w:top w:color="404040" w:space="0" w:sz="4" w:val="single"/>
              <w:left w:color="404040" w:space="0" w:sz="4" w:val="single"/>
              <w:bottom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E6">
            <w:pPr>
              <w:spacing w:after="240" w:before="240" w:line="288" w:lineRule="auto"/>
              <w:ind w:left="144" w:right="144" w:firstLine="0"/>
              <w:rPr>
                <w:color w:val="5b5b74"/>
                <w:sz w:val="18"/>
                <w:szCs w:val="18"/>
              </w:rPr>
            </w:pPr>
            <w:r w:rsidDel="00000000" w:rsidR="00000000" w:rsidRPr="00000000">
              <w:rPr>
                <w:rFonts w:ascii="Roboto" w:cs="Roboto" w:eastAsia="Roboto" w:hAnsi="Roboto"/>
                <w:color w:val="212136"/>
                <w:sz w:val="22"/>
                <w:szCs w:val="22"/>
                <w:rtl w:val="0"/>
              </w:rPr>
              <w:t xml:space="preserve">Teacher continues:</w:t>
            </w:r>
            <w:r w:rsidDel="00000000" w:rsidR="00000000" w:rsidRPr="00000000">
              <w:rPr>
                <w:rtl w:val="0"/>
              </w:rPr>
            </w:r>
          </w:p>
          <w:p w:rsidR="00000000" w:rsidDel="00000000" w:rsidP="00000000" w:rsidRDefault="00000000" w:rsidRPr="00000000" w14:paraId="000000E7">
            <w:pPr>
              <w:spacing w:after="240" w:before="240" w:line="288" w:lineRule="auto"/>
              <w:ind w:left="144" w:right="144" w:firstLine="0"/>
              <w:rPr>
                <w:color w:val="5b5b74"/>
                <w:sz w:val="18"/>
                <w:szCs w:val="18"/>
              </w:rPr>
            </w:pPr>
            <w:r w:rsidDel="00000000" w:rsidR="00000000" w:rsidRPr="00000000">
              <w:rPr>
                <w:color w:val="5b5b74"/>
                <w:sz w:val="18"/>
                <w:szCs w:val="18"/>
                <w:rtl w:val="0"/>
              </w:rPr>
              <w:t xml:space="preserve">Once again, to get the most growth out of the conference, it is important to go into the conference with your best work and a plan. Be sure you’ve thought through your strengths and the areas of improvement that you’d like to focus on. And use the proofreading checklist to clean up your draft, so that you and I can focus on substance, and not mechanical errors.</w:t>
            </w:r>
          </w:p>
          <w:p w:rsidR="00000000" w:rsidDel="00000000" w:rsidP="00000000" w:rsidRDefault="00000000" w:rsidRPr="00000000" w14:paraId="000000E8">
            <w:pPr>
              <w:spacing w:after="240" w:before="240" w:line="288" w:lineRule="auto"/>
              <w:ind w:left="144" w:right="144" w:firstLine="0"/>
              <w:rPr>
                <w:rFonts w:ascii="Roboto" w:cs="Roboto" w:eastAsia="Roboto" w:hAnsi="Roboto"/>
                <w:color w:val="212136"/>
                <w:sz w:val="22"/>
                <w:szCs w:val="22"/>
              </w:rPr>
            </w:pPr>
            <w:r w:rsidDel="00000000" w:rsidR="00000000" w:rsidRPr="00000000">
              <w:rPr>
                <w:color w:val="5b5b74"/>
                <w:sz w:val="18"/>
                <w:szCs w:val="18"/>
                <w:rtl w:val="0"/>
              </w:rPr>
              <w:t xml:space="preserve">During our conference, we’ll determine action steps, which might include specific strategies for revision, or I might suggest you complete certain lessons and activities to help guide you through the revision. </w:t>
            </w:r>
            <w:r w:rsidDel="00000000" w:rsidR="00000000" w:rsidRPr="00000000">
              <w:rPr>
                <w:rtl w:val="0"/>
              </w:rPr>
            </w:r>
          </w:p>
        </w:tc>
        <w:tc>
          <w:tcPr>
            <w:tcBorders>
              <w:top w:color="404040" w:space="0" w:sz="4" w:val="single"/>
              <w:left w:color="404040" w:space="0" w:sz="4" w:val="single"/>
              <w:bottom w:color="404040" w:space="0" w:sz="4" w:val="single"/>
              <w:right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E9">
            <w:pPr>
              <w:spacing w:line="276" w:lineRule="auto"/>
              <w:rPr>
                <w:rFonts w:ascii="Roboto" w:cs="Roboto" w:eastAsia="Roboto" w:hAnsi="Roboto"/>
                <w:sz w:val="20"/>
                <w:szCs w:val="20"/>
              </w:rPr>
            </w:pPr>
            <w:r w:rsidDel="00000000" w:rsidR="00000000" w:rsidRPr="00000000">
              <w:rPr>
                <w:rFonts w:ascii="Roboto" w:cs="Roboto" w:eastAsia="Roboto" w:hAnsi="Roboto"/>
                <w:sz w:val="22"/>
                <w:szCs w:val="22"/>
                <w:rtl w:val="0"/>
              </w:rPr>
              <w:t xml:space="preserve">Students listen and take notes.</w:t>
            </w:r>
            <w:r w:rsidDel="00000000" w:rsidR="00000000" w:rsidRPr="00000000">
              <w:rPr>
                <w:rtl w:val="0"/>
              </w:rPr>
            </w:r>
          </w:p>
        </w:tc>
      </w:tr>
    </w:tbl>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jc w:val="center"/>
        <w:rPr/>
      </w:pPr>
      <w:r w:rsidDel="00000000" w:rsidR="00000000" w:rsidRPr="00000000">
        <w:rPr/>
        <w:drawing>
          <wp:inline distB="114300" distT="114300" distL="114300" distR="114300">
            <wp:extent cx="2980944" cy="1679265"/>
            <wp:effectExtent b="0" l="0" r="0" t="0"/>
            <wp:docPr id="2" name="image8.png"/>
            <a:graphic>
              <a:graphicData uri="http://schemas.openxmlformats.org/drawingml/2006/picture">
                <pic:pic>
                  <pic:nvPicPr>
                    <pic:cNvPr id="0" name="image8.png"/>
                    <pic:cNvPicPr preferRelativeResize="0"/>
                  </pic:nvPicPr>
                  <pic:blipFill>
                    <a:blip r:embed="rId35"/>
                    <a:srcRect b="0" l="0" r="0" t="0"/>
                    <a:stretch>
                      <a:fillRect/>
                    </a:stretch>
                  </pic:blipFill>
                  <pic:spPr>
                    <a:xfrm>
                      <a:off x="0" y="0"/>
                      <a:ext cx="2980944" cy="1679265"/>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jc w:val="center"/>
        <w:rPr>
          <w:sz w:val="20"/>
          <w:szCs w:val="20"/>
        </w:rPr>
      </w:pPr>
      <w:r w:rsidDel="00000000" w:rsidR="00000000" w:rsidRPr="00000000">
        <w:rPr>
          <w:sz w:val="20"/>
          <w:szCs w:val="20"/>
          <w:rtl w:val="0"/>
        </w:rPr>
        <w:t xml:space="preserve">Slide 14</w:t>
      </w:r>
    </w:p>
    <w:tbl>
      <w:tblPr>
        <w:tblStyle w:val="Table13"/>
        <w:tblW w:w="100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trHeight w:val="480" w:hRule="atLeast"/>
        </w:trPr>
        <w:tc>
          <w:tcPr>
            <w:shd w:fill="ced4dc" w:val="clear"/>
            <w:vAlign w:val="center"/>
          </w:tcPr>
          <w:p w:rsidR="00000000" w:rsidDel="00000000" w:rsidP="00000000" w:rsidRDefault="00000000" w:rsidRPr="00000000" w14:paraId="000000ED">
            <w:pPr>
              <w:spacing w:line="240" w:lineRule="auto"/>
              <w:ind w:left="144" w:right="144"/>
              <w:jc w:val="center"/>
              <w:rPr>
                <w:rFonts w:ascii="Roboto" w:cs="Roboto" w:eastAsia="Roboto" w:hAnsi="Roboto"/>
                <w:b w:val="1"/>
                <w:color w:val="5b5b74"/>
                <w:sz w:val="20"/>
                <w:szCs w:val="20"/>
              </w:rPr>
            </w:pPr>
            <w:r w:rsidDel="00000000" w:rsidR="00000000" w:rsidRPr="00000000">
              <w:rPr>
                <w:rFonts w:ascii="Roboto" w:cs="Roboto" w:eastAsia="Roboto" w:hAnsi="Roboto"/>
                <w:b w:val="1"/>
                <w:color w:val="5b5b74"/>
                <w:sz w:val="20"/>
                <w:szCs w:val="20"/>
                <w:rtl w:val="0"/>
              </w:rPr>
              <w:t xml:space="preserve">Teacher</w:t>
            </w:r>
          </w:p>
        </w:tc>
        <w:tc>
          <w:tcPr>
            <w:tcBorders>
              <w:top w:color="404040" w:space="0" w:sz="4" w:val="single"/>
              <w:left w:color="404040" w:space="0" w:sz="4" w:val="single"/>
              <w:bottom w:color="404040" w:space="0" w:sz="4" w:val="single"/>
              <w:right w:color="404040" w:space="0" w:sz="4" w:val="single"/>
            </w:tcBorders>
            <w:shd w:fill="ced4dc" w:val="clear"/>
            <w:tcMar>
              <w:top w:w="100.0" w:type="dxa"/>
              <w:left w:w="100.0" w:type="dxa"/>
              <w:bottom w:w="100.0" w:type="dxa"/>
              <w:right w:w="100.0" w:type="dxa"/>
            </w:tcMar>
            <w:vAlign w:val="top"/>
          </w:tcPr>
          <w:p w:rsidR="00000000" w:rsidDel="00000000" w:rsidP="00000000" w:rsidRDefault="00000000" w:rsidRPr="00000000" w14:paraId="000000EE">
            <w:pPr>
              <w:spacing w:line="240" w:lineRule="auto"/>
              <w:ind w:left="144" w:right="144"/>
              <w:jc w:val="center"/>
              <w:rPr>
                <w:rFonts w:ascii="Roboto" w:cs="Roboto" w:eastAsia="Roboto" w:hAnsi="Roboto"/>
                <w:sz w:val="20"/>
                <w:szCs w:val="20"/>
              </w:rPr>
            </w:pPr>
            <w:r w:rsidDel="00000000" w:rsidR="00000000" w:rsidRPr="00000000">
              <w:rPr>
                <w:rFonts w:ascii="Roboto" w:cs="Roboto" w:eastAsia="Roboto" w:hAnsi="Roboto"/>
                <w:b w:val="1"/>
                <w:color w:val="5b5b74"/>
                <w:sz w:val="20"/>
                <w:szCs w:val="20"/>
                <w:rtl w:val="0"/>
              </w:rPr>
              <w:t xml:space="preserve">Students</w:t>
            </w:r>
            <w:r w:rsidDel="00000000" w:rsidR="00000000" w:rsidRPr="00000000">
              <w:rPr>
                <w:rtl w:val="0"/>
              </w:rPr>
            </w:r>
          </w:p>
        </w:tc>
      </w:tr>
      <w:tr>
        <w:trPr>
          <w:trHeight w:val="480" w:hRule="atLeast"/>
        </w:trPr>
        <w:tc>
          <w:tcPr>
            <w:tcBorders>
              <w:top w:color="404040" w:space="0" w:sz="4" w:val="single"/>
              <w:left w:color="404040" w:space="0" w:sz="4" w:val="single"/>
              <w:bottom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EF">
            <w:pPr>
              <w:spacing w:after="240" w:before="240" w:line="288" w:lineRule="auto"/>
              <w:ind w:left="144" w:right="144" w:firstLine="0"/>
              <w:rPr>
                <w:rFonts w:ascii="Roboto" w:cs="Roboto" w:eastAsia="Roboto" w:hAnsi="Roboto"/>
                <w:color w:val="1f222a"/>
                <w:sz w:val="20"/>
                <w:szCs w:val="20"/>
              </w:rPr>
            </w:pPr>
            <w:r w:rsidDel="00000000" w:rsidR="00000000" w:rsidRPr="00000000">
              <w:rPr>
                <w:rFonts w:ascii="Roboto" w:cs="Roboto" w:eastAsia="Roboto" w:hAnsi="Roboto"/>
                <w:color w:val="212136"/>
                <w:sz w:val="22"/>
                <w:szCs w:val="22"/>
                <w:rtl w:val="0"/>
              </w:rPr>
              <w:t xml:space="preserve">Teacher again emphasizes recursive nature of the process.</w:t>
            </w:r>
            <w:r w:rsidDel="00000000" w:rsidR="00000000" w:rsidRPr="00000000">
              <w:rPr>
                <w:rtl w:val="0"/>
              </w:rPr>
            </w:r>
          </w:p>
          <w:p w:rsidR="00000000" w:rsidDel="00000000" w:rsidP="00000000" w:rsidRDefault="00000000" w:rsidRPr="00000000" w14:paraId="000000F0">
            <w:pPr>
              <w:spacing w:after="240" w:before="240" w:line="288" w:lineRule="auto"/>
              <w:ind w:left="144" w:right="144" w:firstLine="0"/>
              <w:rPr>
                <w:color w:val="5b5b74"/>
                <w:sz w:val="18"/>
                <w:szCs w:val="18"/>
              </w:rPr>
            </w:pPr>
            <w:r w:rsidDel="00000000" w:rsidR="00000000" w:rsidRPr="00000000">
              <w:rPr>
                <w:color w:val="5b5b74"/>
                <w:sz w:val="18"/>
                <w:szCs w:val="18"/>
                <w:rtl w:val="0"/>
              </w:rPr>
              <w:t xml:space="preserve">Through all of these revision steps you have gotten feedback from your own evaluation or signal checks in Topeka, from peer feedback, or from a writing conference with me. Fix the problems you’ve discovered, strengthen the parts that need </w:t>
            </w:r>
            <w:r w:rsidDel="00000000" w:rsidR="00000000" w:rsidRPr="00000000">
              <w:rPr>
                <w:color w:val="5b5b74"/>
                <w:sz w:val="18"/>
                <w:szCs w:val="18"/>
                <w:rtl w:val="0"/>
              </w:rPr>
              <w:t xml:space="preserve">development,</w:t>
            </w:r>
            <w:r w:rsidDel="00000000" w:rsidR="00000000" w:rsidRPr="00000000">
              <w:rPr>
                <w:color w:val="5b5b74"/>
                <w:sz w:val="18"/>
                <w:szCs w:val="18"/>
                <w:rtl w:val="0"/>
              </w:rPr>
              <w:t xml:space="preserve"> and then assess again. </w:t>
            </w:r>
          </w:p>
          <w:p w:rsidR="00000000" w:rsidDel="00000000" w:rsidP="00000000" w:rsidRDefault="00000000" w:rsidRPr="00000000" w14:paraId="000000F1">
            <w:pPr>
              <w:spacing w:after="240" w:before="240" w:line="288" w:lineRule="auto"/>
              <w:ind w:left="144" w:right="144" w:firstLine="0"/>
              <w:rPr/>
            </w:pPr>
            <w:r w:rsidDel="00000000" w:rsidR="00000000" w:rsidRPr="00000000">
              <w:rPr>
                <w:color w:val="5b5b74"/>
                <w:sz w:val="18"/>
                <w:szCs w:val="18"/>
                <w:rtl w:val="0"/>
              </w:rPr>
              <w:t xml:space="preserve">Revising can happen multiple times, and often writers will revise for different aspects with each revision.</w:t>
            </w:r>
            <w:r w:rsidDel="00000000" w:rsidR="00000000" w:rsidRPr="00000000">
              <w:rPr>
                <w:rtl w:val="0"/>
              </w:rPr>
            </w:r>
          </w:p>
        </w:tc>
        <w:tc>
          <w:tcPr>
            <w:tcBorders>
              <w:top w:color="404040" w:space="0" w:sz="4" w:val="single"/>
              <w:left w:color="404040" w:space="0" w:sz="4" w:val="single"/>
              <w:bottom w:color="404040" w:space="0" w:sz="4" w:val="single"/>
              <w:right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F2">
            <w:pPr>
              <w:spacing w:line="276" w:lineRule="auto"/>
              <w:rPr>
                <w:rFonts w:ascii="Roboto" w:cs="Roboto" w:eastAsia="Roboto" w:hAnsi="Roboto"/>
                <w:sz w:val="20"/>
                <w:szCs w:val="20"/>
              </w:rPr>
            </w:pPr>
            <w:r w:rsidDel="00000000" w:rsidR="00000000" w:rsidRPr="00000000">
              <w:rPr>
                <w:rFonts w:ascii="Roboto" w:cs="Roboto" w:eastAsia="Roboto" w:hAnsi="Roboto"/>
                <w:sz w:val="22"/>
                <w:szCs w:val="22"/>
                <w:rtl w:val="0"/>
              </w:rPr>
              <w:t xml:space="preserve">Students listen and take notes.</w:t>
            </w:r>
            <w:r w:rsidDel="00000000" w:rsidR="00000000" w:rsidRPr="00000000">
              <w:rPr>
                <w:rtl w:val="0"/>
              </w:rPr>
            </w:r>
          </w:p>
        </w:tc>
      </w:tr>
    </w:tbl>
    <w:p w:rsidR="00000000" w:rsidDel="00000000" w:rsidP="00000000" w:rsidRDefault="00000000" w:rsidRPr="00000000" w14:paraId="000000F3">
      <w:pPr>
        <w:pStyle w:val="Heading5"/>
        <w:spacing w:before="0" w:lineRule="auto"/>
        <w:rPr/>
      </w:pPr>
      <w:bookmarkStart w:colFirst="0" w:colLast="0" w:name="_gvz1v4vbzsog" w:id="18"/>
      <w:bookmarkEnd w:id="18"/>
      <w:r w:rsidDel="00000000" w:rsidR="00000000" w:rsidRPr="00000000">
        <w:rPr>
          <w:rtl w:val="0"/>
        </w:rPr>
      </w:r>
    </w:p>
    <w:p w:rsidR="00000000" w:rsidDel="00000000" w:rsidP="00000000" w:rsidRDefault="00000000" w:rsidRPr="00000000" w14:paraId="000000F4">
      <w:pPr>
        <w:pStyle w:val="Heading2"/>
        <w:spacing w:before="0" w:lineRule="auto"/>
        <w:rPr/>
      </w:pPr>
      <w:bookmarkStart w:colFirst="0" w:colLast="0" w:name="_q4yps2de6tdd" w:id="19"/>
      <w:bookmarkEnd w:id="19"/>
      <w:r w:rsidDel="00000000" w:rsidR="00000000" w:rsidRPr="00000000">
        <w:rPr>
          <w:rtl w:val="0"/>
        </w:rPr>
        <w:t xml:space="preserve">Proofreading</w:t>
      </w:r>
      <w:r w:rsidDel="00000000" w:rsidR="00000000" w:rsidRPr="00000000">
        <w:rPr>
          <w:rtl w:val="0"/>
        </w:rPr>
      </w:r>
    </w:p>
    <w:p w:rsidR="00000000" w:rsidDel="00000000" w:rsidP="00000000" w:rsidRDefault="00000000" w:rsidRPr="00000000" w14:paraId="000000F5">
      <w:pPr>
        <w:jc w:val="center"/>
        <w:rPr/>
      </w:pPr>
      <w:r w:rsidDel="00000000" w:rsidR="00000000" w:rsidRPr="00000000">
        <w:rPr/>
        <w:drawing>
          <wp:inline distB="114300" distT="114300" distL="114300" distR="114300">
            <wp:extent cx="2980944" cy="1679265"/>
            <wp:effectExtent b="0" l="0" r="0" t="0"/>
            <wp:docPr id="15" name="image10.png"/>
            <a:graphic>
              <a:graphicData uri="http://schemas.openxmlformats.org/drawingml/2006/picture">
                <pic:pic>
                  <pic:nvPicPr>
                    <pic:cNvPr id="0" name="image10.png"/>
                    <pic:cNvPicPr preferRelativeResize="0"/>
                  </pic:nvPicPr>
                  <pic:blipFill>
                    <a:blip r:embed="rId36"/>
                    <a:srcRect b="0" l="0" r="0" t="0"/>
                    <a:stretch>
                      <a:fillRect/>
                    </a:stretch>
                  </pic:blipFill>
                  <pic:spPr>
                    <a:xfrm>
                      <a:off x="0" y="0"/>
                      <a:ext cx="2980944" cy="1679265"/>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jc w:val="center"/>
        <w:rPr>
          <w:sz w:val="20"/>
          <w:szCs w:val="20"/>
        </w:rPr>
      </w:pPr>
      <w:r w:rsidDel="00000000" w:rsidR="00000000" w:rsidRPr="00000000">
        <w:rPr>
          <w:sz w:val="20"/>
          <w:szCs w:val="20"/>
          <w:rtl w:val="0"/>
        </w:rPr>
        <w:t xml:space="preserve">Slide 15</w:t>
      </w:r>
    </w:p>
    <w:tbl>
      <w:tblPr>
        <w:tblStyle w:val="Table14"/>
        <w:tblW w:w="100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trHeight w:val="480" w:hRule="atLeast"/>
        </w:trPr>
        <w:tc>
          <w:tcPr>
            <w:shd w:fill="ced4dc" w:val="clear"/>
            <w:vAlign w:val="center"/>
          </w:tcPr>
          <w:p w:rsidR="00000000" w:rsidDel="00000000" w:rsidP="00000000" w:rsidRDefault="00000000" w:rsidRPr="00000000" w14:paraId="000000F7">
            <w:pPr>
              <w:spacing w:line="240" w:lineRule="auto"/>
              <w:ind w:left="144" w:right="144"/>
              <w:jc w:val="center"/>
              <w:rPr>
                <w:rFonts w:ascii="Roboto" w:cs="Roboto" w:eastAsia="Roboto" w:hAnsi="Roboto"/>
                <w:b w:val="1"/>
                <w:color w:val="5b5b74"/>
                <w:sz w:val="20"/>
                <w:szCs w:val="20"/>
              </w:rPr>
            </w:pPr>
            <w:r w:rsidDel="00000000" w:rsidR="00000000" w:rsidRPr="00000000">
              <w:rPr>
                <w:rFonts w:ascii="Roboto" w:cs="Roboto" w:eastAsia="Roboto" w:hAnsi="Roboto"/>
                <w:b w:val="1"/>
                <w:color w:val="5b5b74"/>
                <w:sz w:val="20"/>
                <w:szCs w:val="20"/>
                <w:rtl w:val="0"/>
              </w:rPr>
              <w:t xml:space="preserve">Teacher</w:t>
            </w:r>
          </w:p>
        </w:tc>
        <w:tc>
          <w:tcPr>
            <w:tcBorders>
              <w:top w:color="404040" w:space="0" w:sz="4" w:val="single"/>
              <w:left w:color="404040" w:space="0" w:sz="4" w:val="single"/>
              <w:bottom w:color="404040" w:space="0" w:sz="4" w:val="single"/>
              <w:right w:color="404040" w:space="0" w:sz="4" w:val="single"/>
            </w:tcBorders>
            <w:shd w:fill="ced4dc" w:val="clear"/>
            <w:tcMar>
              <w:top w:w="100.0" w:type="dxa"/>
              <w:left w:w="100.0" w:type="dxa"/>
              <w:bottom w:w="100.0" w:type="dxa"/>
              <w:right w:w="100.0" w:type="dxa"/>
            </w:tcMar>
            <w:vAlign w:val="top"/>
          </w:tcPr>
          <w:p w:rsidR="00000000" w:rsidDel="00000000" w:rsidP="00000000" w:rsidRDefault="00000000" w:rsidRPr="00000000" w14:paraId="000000F8">
            <w:pPr>
              <w:spacing w:line="240" w:lineRule="auto"/>
              <w:ind w:left="144" w:right="144"/>
              <w:jc w:val="center"/>
              <w:rPr>
                <w:rFonts w:ascii="Roboto" w:cs="Roboto" w:eastAsia="Roboto" w:hAnsi="Roboto"/>
                <w:sz w:val="20"/>
                <w:szCs w:val="20"/>
              </w:rPr>
            </w:pPr>
            <w:r w:rsidDel="00000000" w:rsidR="00000000" w:rsidRPr="00000000">
              <w:rPr>
                <w:rFonts w:ascii="Roboto" w:cs="Roboto" w:eastAsia="Roboto" w:hAnsi="Roboto"/>
                <w:b w:val="1"/>
                <w:color w:val="5b5b74"/>
                <w:sz w:val="20"/>
                <w:szCs w:val="20"/>
                <w:rtl w:val="0"/>
              </w:rPr>
              <w:t xml:space="preserve">Students</w:t>
            </w:r>
            <w:r w:rsidDel="00000000" w:rsidR="00000000" w:rsidRPr="00000000">
              <w:rPr>
                <w:rtl w:val="0"/>
              </w:rPr>
            </w:r>
          </w:p>
        </w:tc>
      </w:tr>
      <w:tr>
        <w:trPr>
          <w:trHeight w:val="480" w:hRule="atLeast"/>
        </w:trPr>
        <w:tc>
          <w:tcPr>
            <w:tcBorders>
              <w:top w:color="404040" w:space="0" w:sz="4" w:val="single"/>
              <w:left w:color="404040" w:space="0" w:sz="4" w:val="single"/>
              <w:bottom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F9">
            <w:pPr>
              <w:spacing w:after="240" w:before="240" w:line="288" w:lineRule="auto"/>
              <w:ind w:left="144" w:right="144" w:firstLine="0"/>
              <w:rPr>
                <w:rFonts w:ascii="Roboto" w:cs="Roboto" w:eastAsia="Roboto" w:hAnsi="Roboto"/>
                <w:color w:val="1f222a"/>
                <w:sz w:val="20"/>
                <w:szCs w:val="20"/>
              </w:rPr>
            </w:pPr>
            <w:r w:rsidDel="00000000" w:rsidR="00000000" w:rsidRPr="00000000">
              <w:rPr>
                <w:rFonts w:ascii="Roboto" w:cs="Roboto" w:eastAsia="Roboto" w:hAnsi="Roboto"/>
                <w:color w:val="212136"/>
                <w:sz w:val="22"/>
                <w:szCs w:val="22"/>
                <w:rtl w:val="0"/>
              </w:rPr>
              <w:t xml:space="preserve">Teacher explains proofreading stage.</w:t>
            </w:r>
            <w:r w:rsidDel="00000000" w:rsidR="00000000" w:rsidRPr="00000000">
              <w:rPr>
                <w:rtl w:val="0"/>
              </w:rPr>
            </w:r>
          </w:p>
          <w:p w:rsidR="00000000" w:rsidDel="00000000" w:rsidP="00000000" w:rsidRDefault="00000000" w:rsidRPr="00000000" w14:paraId="000000FA">
            <w:pPr>
              <w:spacing w:after="240" w:before="240" w:line="288" w:lineRule="auto"/>
              <w:ind w:left="144" w:right="144" w:firstLine="0"/>
              <w:rPr>
                <w:color w:val="5b5b74"/>
                <w:sz w:val="18"/>
                <w:szCs w:val="18"/>
              </w:rPr>
            </w:pPr>
            <w:r w:rsidDel="00000000" w:rsidR="00000000" w:rsidRPr="00000000">
              <w:rPr>
                <w:color w:val="5b5b74"/>
                <w:sz w:val="18"/>
                <w:szCs w:val="18"/>
                <w:rtl w:val="0"/>
              </w:rPr>
              <w:t xml:space="preserve">Have you ever turned something in and then discovered it was full of errors?</w:t>
            </w:r>
          </w:p>
          <w:p w:rsidR="00000000" w:rsidDel="00000000" w:rsidP="00000000" w:rsidRDefault="00000000" w:rsidRPr="00000000" w14:paraId="000000FB">
            <w:pPr>
              <w:spacing w:after="240" w:before="240" w:line="288" w:lineRule="auto"/>
              <w:ind w:left="144" w:right="144" w:firstLine="0"/>
              <w:rPr>
                <w:color w:val="5b5b74"/>
                <w:sz w:val="18"/>
                <w:szCs w:val="18"/>
              </w:rPr>
            </w:pPr>
            <w:r w:rsidDel="00000000" w:rsidR="00000000" w:rsidRPr="00000000">
              <w:rPr>
                <w:color w:val="5b5b74"/>
                <w:sz w:val="18"/>
                <w:szCs w:val="18"/>
                <w:rtl w:val="0"/>
              </w:rPr>
              <w:t xml:space="preserve">That’s why proofreading your paper is the final step before submission. During revision, you’ve probably addressed many initial errors, but new errors can also be introduced in each round of revisions. Use a p</w:t>
            </w:r>
            <w:r w:rsidDel="00000000" w:rsidR="00000000" w:rsidRPr="00000000">
              <w:rPr>
                <w:color w:val="5b5b74"/>
                <w:sz w:val="18"/>
                <w:szCs w:val="18"/>
                <w:rtl w:val="0"/>
              </w:rPr>
              <w:t xml:space="preserve">roofreading checklist </w:t>
            </w:r>
            <w:r w:rsidDel="00000000" w:rsidR="00000000" w:rsidRPr="00000000">
              <w:rPr>
                <w:color w:val="5b5b74"/>
                <w:sz w:val="18"/>
                <w:szCs w:val="18"/>
                <w:rtl w:val="0"/>
              </w:rPr>
              <w:t xml:space="preserve">alone or with a partner to ensure sentence structure, usage, grammar, and punctuation are all correct and formal. </w:t>
            </w:r>
          </w:p>
          <w:p w:rsidR="00000000" w:rsidDel="00000000" w:rsidP="00000000" w:rsidRDefault="00000000" w:rsidRPr="00000000" w14:paraId="000000FC">
            <w:pPr>
              <w:spacing w:after="240" w:before="240" w:line="288" w:lineRule="auto"/>
              <w:ind w:left="144" w:right="144" w:firstLine="0"/>
              <w:rPr/>
            </w:pPr>
            <w:r w:rsidDel="00000000" w:rsidR="00000000" w:rsidRPr="00000000">
              <w:rPr>
                <w:color w:val="5b5b74"/>
                <w:sz w:val="18"/>
                <w:szCs w:val="18"/>
                <w:rtl w:val="0"/>
              </w:rPr>
              <w:t xml:space="preserve">Then, as a final check, read your essay out loud to make sure everything sounds as it should.</w:t>
            </w:r>
            <w:r w:rsidDel="00000000" w:rsidR="00000000" w:rsidRPr="00000000">
              <w:rPr>
                <w:rtl w:val="0"/>
              </w:rPr>
            </w:r>
          </w:p>
        </w:tc>
        <w:tc>
          <w:tcPr>
            <w:tcBorders>
              <w:top w:color="404040" w:space="0" w:sz="4" w:val="single"/>
              <w:left w:color="404040" w:space="0" w:sz="4" w:val="single"/>
              <w:bottom w:color="404040" w:space="0" w:sz="4" w:val="single"/>
              <w:right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FD">
            <w:pPr>
              <w:spacing w:line="276" w:lineRule="auto"/>
              <w:rPr>
                <w:rFonts w:ascii="Roboto" w:cs="Roboto" w:eastAsia="Roboto" w:hAnsi="Roboto"/>
                <w:sz w:val="20"/>
                <w:szCs w:val="20"/>
              </w:rPr>
            </w:pPr>
            <w:r w:rsidDel="00000000" w:rsidR="00000000" w:rsidRPr="00000000">
              <w:rPr>
                <w:rFonts w:ascii="Roboto" w:cs="Roboto" w:eastAsia="Roboto" w:hAnsi="Roboto"/>
                <w:sz w:val="22"/>
                <w:szCs w:val="22"/>
                <w:rtl w:val="0"/>
              </w:rPr>
              <w:t xml:space="preserve">Students comment on past experience, then listen and take notes.</w:t>
            </w:r>
            <w:r w:rsidDel="00000000" w:rsidR="00000000" w:rsidRPr="00000000">
              <w:rPr>
                <w:rtl w:val="0"/>
              </w:rPr>
            </w:r>
          </w:p>
        </w:tc>
      </w:tr>
    </w:tbl>
    <w:p w:rsidR="00000000" w:rsidDel="00000000" w:rsidP="00000000" w:rsidRDefault="00000000" w:rsidRPr="00000000" w14:paraId="000000FE">
      <w:pPr>
        <w:pStyle w:val="Heading5"/>
        <w:spacing w:before="0" w:lineRule="auto"/>
        <w:rPr/>
      </w:pPr>
      <w:bookmarkStart w:colFirst="0" w:colLast="0" w:name="_fzegem9xrjwv" w:id="20"/>
      <w:bookmarkEnd w:id="20"/>
      <w:r w:rsidDel="00000000" w:rsidR="00000000" w:rsidRPr="00000000">
        <w:rPr>
          <w:rtl w:val="0"/>
        </w:rPr>
      </w:r>
    </w:p>
    <w:p w:rsidR="00000000" w:rsidDel="00000000" w:rsidP="00000000" w:rsidRDefault="00000000" w:rsidRPr="00000000" w14:paraId="000000FF">
      <w:pPr>
        <w:pStyle w:val="Heading2"/>
        <w:spacing w:before="0" w:lineRule="auto"/>
        <w:rPr/>
      </w:pPr>
      <w:bookmarkStart w:colFirst="0" w:colLast="0" w:name="_wsahfy8mxv3o" w:id="21"/>
      <w:bookmarkEnd w:id="21"/>
      <w:r w:rsidDel="00000000" w:rsidR="00000000" w:rsidRPr="00000000">
        <w:rPr>
          <w:rtl w:val="0"/>
        </w:rPr>
        <w:t xml:space="preserve">Final Submission</w:t>
      </w:r>
    </w:p>
    <w:p w:rsidR="00000000" w:rsidDel="00000000" w:rsidP="00000000" w:rsidRDefault="00000000" w:rsidRPr="00000000" w14:paraId="00000100">
      <w:pPr>
        <w:jc w:val="center"/>
        <w:rPr/>
      </w:pPr>
      <w:r w:rsidDel="00000000" w:rsidR="00000000" w:rsidRPr="00000000">
        <w:rPr/>
        <w:drawing>
          <wp:inline distB="114300" distT="114300" distL="114300" distR="114300">
            <wp:extent cx="2980944" cy="1676781"/>
            <wp:effectExtent b="0" l="0" r="0" t="0"/>
            <wp:docPr id="7" name="image15.png"/>
            <a:graphic>
              <a:graphicData uri="http://schemas.openxmlformats.org/drawingml/2006/picture">
                <pic:pic>
                  <pic:nvPicPr>
                    <pic:cNvPr id="0" name="image15.png"/>
                    <pic:cNvPicPr preferRelativeResize="0"/>
                  </pic:nvPicPr>
                  <pic:blipFill>
                    <a:blip r:embed="rId37"/>
                    <a:srcRect b="0" l="0" r="0" t="0"/>
                    <a:stretch>
                      <a:fillRect/>
                    </a:stretch>
                  </pic:blipFill>
                  <pic:spPr>
                    <a:xfrm>
                      <a:off x="0" y="0"/>
                      <a:ext cx="2980944" cy="1676781"/>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jc w:val="center"/>
        <w:rPr>
          <w:sz w:val="20"/>
          <w:szCs w:val="20"/>
        </w:rPr>
      </w:pPr>
      <w:r w:rsidDel="00000000" w:rsidR="00000000" w:rsidRPr="00000000">
        <w:rPr>
          <w:sz w:val="20"/>
          <w:szCs w:val="20"/>
          <w:rtl w:val="0"/>
        </w:rPr>
        <w:t xml:space="preserve">Slide 16</w:t>
      </w:r>
    </w:p>
    <w:tbl>
      <w:tblPr>
        <w:tblStyle w:val="Table15"/>
        <w:tblW w:w="100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trHeight w:val="480" w:hRule="atLeast"/>
        </w:trPr>
        <w:tc>
          <w:tcPr>
            <w:shd w:fill="ced4dc" w:val="clear"/>
            <w:vAlign w:val="center"/>
          </w:tcPr>
          <w:p w:rsidR="00000000" w:rsidDel="00000000" w:rsidP="00000000" w:rsidRDefault="00000000" w:rsidRPr="00000000" w14:paraId="00000102">
            <w:pPr>
              <w:spacing w:line="240" w:lineRule="auto"/>
              <w:ind w:left="144" w:right="144"/>
              <w:jc w:val="center"/>
              <w:rPr>
                <w:rFonts w:ascii="Roboto" w:cs="Roboto" w:eastAsia="Roboto" w:hAnsi="Roboto"/>
                <w:b w:val="1"/>
                <w:color w:val="5b5b74"/>
                <w:sz w:val="20"/>
                <w:szCs w:val="20"/>
              </w:rPr>
            </w:pPr>
            <w:r w:rsidDel="00000000" w:rsidR="00000000" w:rsidRPr="00000000">
              <w:rPr>
                <w:rFonts w:ascii="Roboto" w:cs="Roboto" w:eastAsia="Roboto" w:hAnsi="Roboto"/>
                <w:b w:val="1"/>
                <w:color w:val="5b5b74"/>
                <w:sz w:val="20"/>
                <w:szCs w:val="20"/>
                <w:rtl w:val="0"/>
              </w:rPr>
              <w:t xml:space="preserve">Teacher</w:t>
            </w:r>
          </w:p>
        </w:tc>
        <w:tc>
          <w:tcPr>
            <w:tcBorders>
              <w:top w:color="404040" w:space="0" w:sz="4" w:val="single"/>
              <w:left w:color="404040" w:space="0" w:sz="4" w:val="single"/>
              <w:bottom w:color="404040" w:space="0" w:sz="4" w:val="single"/>
              <w:right w:color="404040" w:space="0" w:sz="4" w:val="single"/>
            </w:tcBorders>
            <w:shd w:fill="ced4dc" w:val="clear"/>
            <w:tcMar>
              <w:top w:w="100.0" w:type="dxa"/>
              <w:left w:w="100.0" w:type="dxa"/>
              <w:bottom w:w="100.0" w:type="dxa"/>
              <w:right w:w="100.0" w:type="dxa"/>
            </w:tcMar>
            <w:vAlign w:val="top"/>
          </w:tcPr>
          <w:p w:rsidR="00000000" w:rsidDel="00000000" w:rsidP="00000000" w:rsidRDefault="00000000" w:rsidRPr="00000000" w14:paraId="00000103">
            <w:pPr>
              <w:spacing w:line="240" w:lineRule="auto"/>
              <w:ind w:left="144" w:right="144"/>
              <w:jc w:val="center"/>
              <w:rPr>
                <w:rFonts w:ascii="Roboto" w:cs="Roboto" w:eastAsia="Roboto" w:hAnsi="Roboto"/>
                <w:sz w:val="20"/>
                <w:szCs w:val="20"/>
              </w:rPr>
            </w:pPr>
            <w:r w:rsidDel="00000000" w:rsidR="00000000" w:rsidRPr="00000000">
              <w:rPr>
                <w:rFonts w:ascii="Roboto" w:cs="Roboto" w:eastAsia="Roboto" w:hAnsi="Roboto"/>
                <w:b w:val="1"/>
                <w:color w:val="5b5b74"/>
                <w:sz w:val="20"/>
                <w:szCs w:val="20"/>
                <w:rtl w:val="0"/>
              </w:rPr>
              <w:t xml:space="preserve">Students</w:t>
            </w:r>
            <w:r w:rsidDel="00000000" w:rsidR="00000000" w:rsidRPr="00000000">
              <w:rPr>
                <w:rtl w:val="0"/>
              </w:rPr>
            </w:r>
          </w:p>
        </w:tc>
      </w:tr>
      <w:tr>
        <w:trPr>
          <w:trHeight w:val="480" w:hRule="atLeast"/>
        </w:trPr>
        <w:tc>
          <w:tcPr>
            <w:tcBorders>
              <w:top w:color="404040" w:space="0" w:sz="4" w:val="single"/>
              <w:left w:color="404040" w:space="0" w:sz="4" w:val="single"/>
              <w:bottom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04">
            <w:pPr>
              <w:spacing w:after="240" w:before="240" w:line="288" w:lineRule="auto"/>
              <w:ind w:left="144" w:right="144" w:firstLine="0"/>
              <w:rPr>
                <w:rFonts w:ascii="Roboto" w:cs="Roboto" w:eastAsia="Roboto" w:hAnsi="Roboto"/>
                <w:color w:val="1f222a"/>
                <w:sz w:val="20"/>
                <w:szCs w:val="20"/>
              </w:rPr>
            </w:pPr>
            <w:r w:rsidDel="00000000" w:rsidR="00000000" w:rsidRPr="00000000">
              <w:rPr>
                <w:rFonts w:ascii="Roboto" w:cs="Roboto" w:eastAsia="Roboto" w:hAnsi="Roboto"/>
                <w:color w:val="212136"/>
                <w:sz w:val="22"/>
                <w:szCs w:val="22"/>
                <w:rtl w:val="0"/>
              </w:rPr>
              <w:t xml:space="preserve">Teacher introduces the final stage of the process.</w:t>
            </w:r>
            <w:r w:rsidDel="00000000" w:rsidR="00000000" w:rsidRPr="00000000">
              <w:rPr>
                <w:rtl w:val="0"/>
              </w:rPr>
            </w:r>
          </w:p>
          <w:p w:rsidR="00000000" w:rsidDel="00000000" w:rsidP="00000000" w:rsidRDefault="00000000" w:rsidRPr="00000000" w14:paraId="00000105">
            <w:pPr>
              <w:spacing w:after="240" w:before="240" w:line="288" w:lineRule="auto"/>
              <w:ind w:left="144" w:right="144" w:firstLine="0"/>
              <w:rPr>
                <w:rFonts w:ascii="Roboto" w:cs="Roboto" w:eastAsia="Roboto" w:hAnsi="Roboto"/>
                <w:sz w:val="20"/>
                <w:szCs w:val="20"/>
              </w:rPr>
            </w:pPr>
            <w:r w:rsidDel="00000000" w:rsidR="00000000" w:rsidRPr="00000000">
              <w:rPr>
                <w:color w:val="5b5b74"/>
                <w:sz w:val="18"/>
                <w:szCs w:val="18"/>
                <w:rtl w:val="0"/>
              </w:rPr>
              <w:t xml:space="preserve">When you’ve decided that your piece is done, you should submit your final work for scoring on Topeka.</w:t>
            </w:r>
            <w:r w:rsidDel="00000000" w:rsidR="00000000" w:rsidRPr="00000000">
              <w:rPr>
                <w:rtl w:val="0"/>
              </w:rPr>
            </w:r>
          </w:p>
        </w:tc>
        <w:tc>
          <w:tcPr>
            <w:tcBorders>
              <w:top w:color="404040" w:space="0" w:sz="4" w:val="single"/>
              <w:left w:color="404040" w:space="0" w:sz="4" w:val="single"/>
              <w:bottom w:color="404040" w:space="0" w:sz="4" w:val="single"/>
              <w:right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06">
            <w:pPr>
              <w:spacing w:line="276" w:lineRule="auto"/>
              <w:rPr>
                <w:rFonts w:ascii="Roboto" w:cs="Roboto" w:eastAsia="Roboto" w:hAnsi="Roboto"/>
                <w:sz w:val="20"/>
                <w:szCs w:val="20"/>
              </w:rPr>
            </w:pPr>
            <w:r w:rsidDel="00000000" w:rsidR="00000000" w:rsidRPr="00000000">
              <w:rPr>
                <w:rFonts w:ascii="Roboto" w:cs="Roboto" w:eastAsia="Roboto" w:hAnsi="Roboto"/>
                <w:sz w:val="22"/>
                <w:szCs w:val="22"/>
                <w:rtl w:val="0"/>
              </w:rPr>
              <w:t xml:space="preserve">Students listen and take notes.</w:t>
            </w:r>
            <w:r w:rsidDel="00000000" w:rsidR="00000000" w:rsidRPr="00000000">
              <w:rPr>
                <w:rtl w:val="0"/>
              </w:rPr>
            </w:r>
          </w:p>
        </w:tc>
      </w:tr>
      <w:tr>
        <w:trPr>
          <w:trHeight w:val="480" w:hRule="atLeast"/>
        </w:trPr>
        <w:tc>
          <w:tcPr>
            <w:tcBorders>
              <w:top w:color="404040" w:space="0" w:sz="4" w:val="single"/>
              <w:left w:color="404040" w:space="0" w:sz="4" w:val="single"/>
              <w:bottom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07">
            <w:pPr>
              <w:spacing w:after="240" w:before="240" w:line="288" w:lineRule="auto"/>
              <w:ind w:left="144" w:right="144" w:firstLine="0"/>
              <w:rPr>
                <w:color w:val="5b5b74"/>
                <w:sz w:val="18"/>
                <w:szCs w:val="18"/>
              </w:rPr>
            </w:pPr>
            <w:r w:rsidDel="00000000" w:rsidR="00000000" w:rsidRPr="00000000">
              <w:rPr>
                <w:rFonts w:ascii="Roboto" w:cs="Roboto" w:eastAsia="Roboto" w:hAnsi="Roboto"/>
                <w:color w:val="212136"/>
                <w:sz w:val="22"/>
                <w:szCs w:val="22"/>
                <w:rtl w:val="0"/>
              </w:rPr>
              <w:t xml:space="preserve">Teacher invites students to share past experience of publishing or sharing writing.</w:t>
            </w:r>
            <w:r w:rsidDel="00000000" w:rsidR="00000000" w:rsidRPr="00000000">
              <w:rPr>
                <w:color w:val="5b5b74"/>
                <w:sz w:val="18"/>
                <w:szCs w:val="18"/>
                <w:rtl w:val="0"/>
              </w:rPr>
              <w:t xml:space="preserve"> </w:t>
            </w:r>
          </w:p>
          <w:p w:rsidR="00000000" w:rsidDel="00000000" w:rsidP="00000000" w:rsidRDefault="00000000" w:rsidRPr="00000000" w14:paraId="00000108">
            <w:pPr>
              <w:spacing w:after="240" w:before="240" w:line="288" w:lineRule="auto"/>
              <w:ind w:left="144" w:right="144" w:firstLine="0"/>
              <w:rPr>
                <w:rFonts w:ascii="Roboto" w:cs="Roboto" w:eastAsia="Roboto" w:hAnsi="Roboto"/>
                <w:color w:val="1f222a"/>
                <w:sz w:val="20"/>
                <w:szCs w:val="20"/>
              </w:rPr>
            </w:pPr>
            <w:r w:rsidDel="00000000" w:rsidR="00000000" w:rsidRPr="00000000">
              <w:rPr>
                <w:color w:val="5b5b74"/>
                <w:sz w:val="18"/>
                <w:szCs w:val="18"/>
                <w:rtl w:val="0"/>
              </w:rPr>
              <w:t xml:space="preserve">People, even kids, don’t just write for school. In what other ways can you or have you shared your writing? How has sharing your work benefitted you as a writer?</w:t>
            </w:r>
            <w:r w:rsidDel="00000000" w:rsidR="00000000" w:rsidRPr="00000000">
              <w:rPr>
                <w:rtl w:val="0"/>
              </w:rPr>
            </w:r>
          </w:p>
        </w:tc>
        <w:tc>
          <w:tcPr>
            <w:tcBorders>
              <w:top w:color="404040" w:space="0" w:sz="4" w:val="single"/>
              <w:left w:color="404040" w:space="0" w:sz="4" w:val="single"/>
              <w:bottom w:color="404040" w:space="0" w:sz="4" w:val="single"/>
              <w:right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09">
            <w:pPr>
              <w:spacing w:line="276" w:lineRule="auto"/>
              <w:rPr>
                <w:rFonts w:ascii="Roboto" w:cs="Roboto" w:eastAsia="Roboto" w:hAnsi="Roboto"/>
                <w:sz w:val="20"/>
                <w:szCs w:val="20"/>
              </w:rPr>
            </w:pPr>
            <w:r w:rsidDel="00000000" w:rsidR="00000000" w:rsidRPr="00000000">
              <w:rPr>
                <w:rFonts w:ascii="Roboto" w:cs="Roboto" w:eastAsia="Roboto" w:hAnsi="Roboto"/>
                <w:sz w:val="22"/>
                <w:szCs w:val="22"/>
                <w:rtl w:val="0"/>
              </w:rPr>
              <w:t xml:space="preserve">Students share thoughts on past experience.</w:t>
            </w:r>
            <w:r w:rsidDel="00000000" w:rsidR="00000000" w:rsidRPr="00000000">
              <w:rPr>
                <w:rtl w:val="0"/>
              </w:rPr>
            </w:r>
          </w:p>
        </w:tc>
      </w:tr>
      <w:tr>
        <w:trPr>
          <w:trHeight w:val="480" w:hRule="atLeast"/>
        </w:trPr>
        <w:tc>
          <w:tcPr>
            <w:tcBorders>
              <w:top w:color="404040" w:space="0" w:sz="4" w:val="single"/>
              <w:left w:color="404040" w:space="0" w:sz="4" w:val="single"/>
              <w:bottom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0A">
            <w:pPr>
              <w:spacing w:after="240" w:before="240" w:line="288" w:lineRule="auto"/>
              <w:ind w:left="144" w:right="144"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Teacher continues:</w:t>
            </w:r>
            <w:r w:rsidDel="00000000" w:rsidR="00000000" w:rsidRPr="00000000">
              <w:rPr>
                <w:rtl w:val="0"/>
              </w:rPr>
            </w:r>
          </w:p>
          <w:p w:rsidR="00000000" w:rsidDel="00000000" w:rsidP="00000000" w:rsidRDefault="00000000" w:rsidRPr="00000000" w14:paraId="0000010B">
            <w:pPr>
              <w:spacing w:after="240" w:before="240" w:line="288" w:lineRule="auto"/>
              <w:ind w:left="144" w:right="144" w:firstLine="0"/>
              <w:rPr>
                <w:rFonts w:ascii="Roboto" w:cs="Roboto" w:eastAsia="Roboto" w:hAnsi="Roboto"/>
                <w:color w:val="1f222a"/>
                <w:sz w:val="20"/>
                <w:szCs w:val="20"/>
              </w:rPr>
            </w:pPr>
            <w:r w:rsidDel="00000000" w:rsidR="00000000" w:rsidRPr="00000000">
              <w:rPr>
                <w:color w:val="5b5b74"/>
                <w:sz w:val="18"/>
                <w:szCs w:val="18"/>
                <w:rtl w:val="0"/>
              </w:rPr>
              <w:t xml:space="preserve">Publishing your work or sharing it with others is an important step in the writing process. Whether it is a letter to a principal, an op-ed piece, or a blog, you should feel proud to share what you have written. Know that others will benefit from understanding your point of view, just as you benefit from understanding others.</w:t>
            </w:r>
            <w:r w:rsidDel="00000000" w:rsidR="00000000" w:rsidRPr="00000000">
              <w:rPr>
                <w:rtl w:val="0"/>
              </w:rPr>
            </w:r>
          </w:p>
        </w:tc>
        <w:tc>
          <w:tcPr>
            <w:tcBorders>
              <w:top w:color="404040" w:space="0" w:sz="4" w:val="single"/>
              <w:left w:color="404040" w:space="0" w:sz="4" w:val="single"/>
              <w:bottom w:color="404040" w:space="0" w:sz="4" w:val="single"/>
              <w:right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0C">
            <w:pPr>
              <w:spacing w:line="276" w:lineRule="auto"/>
              <w:rPr>
                <w:rFonts w:ascii="Roboto" w:cs="Roboto" w:eastAsia="Roboto" w:hAnsi="Roboto"/>
                <w:sz w:val="20"/>
                <w:szCs w:val="20"/>
              </w:rPr>
            </w:pPr>
            <w:r w:rsidDel="00000000" w:rsidR="00000000" w:rsidRPr="00000000">
              <w:rPr>
                <w:rFonts w:ascii="Roboto" w:cs="Roboto" w:eastAsia="Roboto" w:hAnsi="Roboto"/>
                <w:sz w:val="22"/>
                <w:szCs w:val="22"/>
                <w:rtl w:val="0"/>
              </w:rPr>
              <w:t xml:space="preserve">Students listen and take notes.</w:t>
            </w:r>
            <w:r w:rsidDel="00000000" w:rsidR="00000000" w:rsidRPr="00000000">
              <w:rPr>
                <w:rtl w:val="0"/>
              </w:rPr>
            </w:r>
          </w:p>
        </w:tc>
      </w:tr>
      <w:tr>
        <w:trPr>
          <w:trHeight w:val="480" w:hRule="atLeast"/>
        </w:trPr>
        <w:tc>
          <w:tcPr>
            <w:tcBorders>
              <w:top w:color="404040" w:space="0" w:sz="4" w:val="single"/>
              <w:left w:color="404040" w:space="0" w:sz="4" w:val="single"/>
              <w:bottom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0D">
            <w:pPr>
              <w:spacing w:after="240" w:before="240" w:line="288" w:lineRule="auto"/>
              <w:ind w:left="144" w:right="144" w:firstLine="0"/>
              <w:rPr>
                <w:rFonts w:ascii="Roboto" w:cs="Roboto" w:eastAsia="Roboto" w:hAnsi="Roboto"/>
                <w:color w:val="212136"/>
                <w:sz w:val="22"/>
                <w:szCs w:val="22"/>
              </w:rPr>
            </w:pPr>
            <w:r w:rsidDel="00000000" w:rsidR="00000000" w:rsidRPr="00000000">
              <w:rPr>
                <w:rFonts w:ascii="Roboto" w:cs="Roboto" w:eastAsia="Roboto" w:hAnsi="Roboto"/>
                <w:color w:val="212136"/>
                <w:sz w:val="22"/>
                <w:szCs w:val="22"/>
                <w:rtl w:val="0"/>
              </w:rPr>
              <w:t xml:space="preserve">Teacher concludes by explaining the benefits of reflection.</w:t>
            </w:r>
          </w:p>
          <w:p w:rsidR="00000000" w:rsidDel="00000000" w:rsidP="00000000" w:rsidRDefault="00000000" w:rsidRPr="00000000" w14:paraId="0000010E">
            <w:pPr>
              <w:spacing w:after="240" w:before="240" w:line="288" w:lineRule="auto"/>
              <w:ind w:left="144" w:right="144" w:firstLine="0"/>
              <w:rPr>
                <w:rFonts w:ascii="Roboto" w:cs="Roboto" w:eastAsia="Roboto" w:hAnsi="Roboto"/>
                <w:color w:val="212136"/>
                <w:sz w:val="22"/>
                <w:szCs w:val="22"/>
              </w:rPr>
            </w:pPr>
            <w:r w:rsidDel="00000000" w:rsidR="00000000" w:rsidRPr="00000000">
              <w:rPr>
                <w:color w:val="5b5b74"/>
                <w:sz w:val="18"/>
                <w:szCs w:val="18"/>
                <w:rtl w:val="0"/>
              </w:rPr>
              <w:t xml:space="preserve">Finally, reflecting on the writing process can help you become a better writer in the long term</w:t>
            </w:r>
            <w:r w:rsidDel="00000000" w:rsidR="00000000" w:rsidRPr="00000000">
              <w:rPr>
                <w:color w:val="5b5b74"/>
                <w:sz w:val="18"/>
                <w:szCs w:val="18"/>
                <w:rtl w:val="0"/>
              </w:rPr>
              <w:t xml:space="preserve">. </w:t>
            </w:r>
            <w:r w:rsidDel="00000000" w:rsidR="00000000" w:rsidRPr="00000000">
              <w:rPr>
                <w:color w:val="5b5b74"/>
                <w:sz w:val="18"/>
                <w:szCs w:val="18"/>
                <w:rtl w:val="0"/>
              </w:rPr>
              <w:t xml:space="preserve">Think about what worked and what didn’t, where you could have spent more time and where you spent too much, and what you’ll do differently in your next writing process. </w:t>
            </w:r>
            <w:r w:rsidDel="00000000" w:rsidR="00000000" w:rsidRPr="00000000">
              <w:rPr>
                <w:rtl w:val="0"/>
              </w:rPr>
            </w:r>
          </w:p>
        </w:tc>
        <w:tc>
          <w:tcPr>
            <w:tcBorders>
              <w:top w:color="404040" w:space="0" w:sz="4" w:val="single"/>
              <w:left w:color="404040" w:space="0" w:sz="4" w:val="single"/>
              <w:bottom w:color="404040" w:space="0" w:sz="4" w:val="single"/>
              <w:right w:color="404040"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0F">
            <w:pPr>
              <w:spacing w:line="276" w:lineRule="auto"/>
              <w:rPr>
                <w:rFonts w:ascii="Roboto" w:cs="Roboto" w:eastAsia="Roboto" w:hAnsi="Roboto"/>
                <w:sz w:val="20"/>
                <w:szCs w:val="20"/>
              </w:rPr>
            </w:pPr>
            <w:r w:rsidDel="00000000" w:rsidR="00000000" w:rsidRPr="00000000">
              <w:rPr>
                <w:rFonts w:ascii="Roboto" w:cs="Roboto" w:eastAsia="Roboto" w:hAnsi="Roboto"/>
                <w:sz w:val="22"/>
                <w:szCs w:val="22"/>
                <w:rtl w:val="0"/>
              </w:rPr>
              <w:t xml:space="preserve">Students listen and take notes.</w:t>
            </w:r>
            <w:r w:rsidDel="00000000" w:rsidR="00000000" w:rsidRPr="00000000">
              <w:rPr>
                <w:rtl w:val="0"/>
              </w:rPr>
            </w:r>
          </w:p>
        </w:tc>
      </w:tr>
    </w:tbl>
    <w:p w:rsidR="00000000" w:rsidDel="00000000" w:rsidP="00000000" w:rsidRDefault="00000000" w:rsidRPr="00000000" w14:paraId="00000110">
      <w:pPr>
        <w:pStyle w:val="Heading1"/>
        <w:rPr>
          <w:rFonts w:ascii="Roboto" w:cs="Roboto" w:eastAsia="Roboto" w:hAnsi="Roboto"/>
        </w:rPr>
      </w:pPr>
      <w:bookmarkStart w:colFirst="0" w:colLast="0" w:name="_3qg22lojpjnc" w:id="22"/>
      <w:bookmarkEnd w:id="22"/>
      <w:r w:rsidDel="00000000" w:rsidR="00000000" w:rsidRPr="00000000">
        <w:rPr>
          <w:rtl w:val="0"/>
        </w:rPr>
      </w:r>
    </w:p>
    <w:sectPr>
      <w:headerReference r:id="rId38" w:type="default"/>
      <w:headerReference r:id="rId39" w:type="first"/>
      <w:footerReference r:id="rId40" w:type="default"/>
      <w:footerReference r:id="rId41" w:type="first"/>
      <w:pgSz w:h="15840" w:w="12240"/>
      <w:pgMar w:bottom="1440" w:top="144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Roboto Slab">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 w:name="Roboto Slab Regular">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29"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Pr>
      <w:drawing>
        <wp:inline distB="0" distT="0" distL="0" distR="0">
          <wp:extent cx="723390" cy="203454"/>
          <wp:effectExtent b="0" l="0" r="0" t="0"/>
          <wp:docPr id="1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23390" cy="20345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5">
    <w:pPr>
      <w:ind w:left="-540" w:right="-504" w:firstLine="0"/>
      <w:jc w:val="right"/>
      <w:rPr>
        <w:color w:val="f3f3f3"/>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6407150" cy="31750"/>
              <wp:effectExtent b="0" l="0" r="0" t="0"/>
              <wp:wrapNone/>
              <wp:docPr id="1" name=""/>
              <a:graphic>
                <a:graphicData uri="http://schemas.microsoft.com/office/word/2010/wordprocessingShape">
                  <wps:wsp>
                    <wps:cNvCnPr/>
                    <wps:spPr>
                      <a:xfrm>
                        <a:off x="2151950" y="3773650"/>
                        <a:ext cx="6388100" cy="12700"/>
                      </a:xfrm>
                      <a:prstGeom prst="straightConnector1">
                        <a:avLst/>
                      </a:prstGeom>
                      <a:noFill/>
                      <a:ln cap="flat" cmpd="sng" w="9525">
                        <a:solidFill>
                          <a:srgbClr val="BFBFB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6407150" cy="31750"/>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6407150" cy="31750"/>
                      </a:xfrm>
                      <a:prstGeom prst="rect"/>
                      <a:ln/>
                    </pic:spPr>
                  </pic:pic>
                </a:graphicData>
              </a:graphic>
            </wp:anchor>
          </w:drawing>
        </mc:Fallback>
      </mc:AlternateContent>
    </w:r>
  </w:p>
  <w:p w:rsidR="00000000" w:rsidDel="00000000" w:rsidP="00000000" w:rsidRDefault="00000000" w:rsidRPr="00000000" w14:paraId="00000116">
    <w:pPr>
      <w:ind w:left="-547" w:right="0" w:firstLine="0"/>
      <w:jc w:val="right"/>
      <w:rPr>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-6392</wp:posOffset>
          </wp:positionH>
          <wp:positionV relativeFrom="paragraph">
            <wp:posOffset>0</wp:posOffset>
          </wp:positionV>
          <wp:extent cx="566928" cy="160885"/>
          <wp:effectExtent b="0" l="0" r="0" t="0"/>
          <wp:wrapSquare wrapText="bothSides" distB="0" distT="0" distL="114300" distR="114300"/>
          <wp:docPr id="6" name="image13.png"/>
          <a:graphic>
            <a:graphicData uri="http://schemas.openxmlformats.org/drawingml/2006/picture">
              <pic:pic>
                <pic:nvPicPr>
                  <pic:cNvPr id="0" name="image13.png"/>
                  <pic:cNvPicPr preferRelativeResize="0"/>
                </pic:nvPicPr>
                <pic:blipFill>
                  <a:blip r:embed="rId2"/>
                  <a:srcRect b="0" l="0" r="0" t="0"/>
                  <a:stretch>
                    <a:fillRect/>
                  </a:stretch>
                </pic:blipFill>
                <pic:spPr>
                  <a:xfrm>
                    <a:off x="0" y="0"/>
                    <a:ext cx="566928" cy="160885"/>
                  </a:xfrm>
                  <a:prstGeom prst="rect"/>
                  <a:ln/>
                </pic:spPr>
              </pic:pic>
            </a:graphicData>
          </a:graphic>
        </wp:anchor>
      </w:drawing>
    </w:r>
  </w:p>
  <w:p w:rsidR="00000000" w:rsidDel="00000000" w:rsidP="00000000" w:rsidRDefault="00000000" w:rsidRPr="00000000" w14:paraId="00000117">
    <w:pPr>
      <w:ind w:left="-547" w:right="0" w:firstLine="0"/>
      <w:jc w:val="right"/>
      <w:rPr>
        <w:sz w:val="14"/>
        <w:szCs w:val="14"/>
      </w:rPr>
    </w:pPr>
    <w:r w:rsidDel="00000000" w:rsidR="00000000" w:rsidRPr="00000000">
      <w:rPr>
        <w:sz w:val="14"/>
        <w:szCs w:val="14"/>
        <w:rtl w:val="0"/>
      </w:rPr>
      <w:t xml:space="preserve">support@projecttopeka.com</w:t>
    </w:r>
  </w:p>
  <w:p w:rsidR="00000000" w:rsidDel="00000000" w:rsidP="00000000" w:rsidRDefault="00000000" w:rsidRPr="00000000" w14:paraId="00000118">
    <w:pPr>
      <w:ind w:left="-547" w:right="0" w:firstLine="0"/>
      <w:jc w:val="right"/>
      <w:rPr/>
    </w:pPr>
    <w:r w:rsidDel="00000000" w:rsidR="00000000" w:rsidRPr="00000000">
      <w:rPr>
        <w:sz w:val="14"/>
        <w:szCs w:val="14"/>
        <w:rtl w:val="0"/>
      </w:rPr>
      <w:t xml:space="preserve">www.projecttopeka.com</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1">
    <w:pPr>
      <w:rPr>
        <w:sz w:val="20"/>
        <w:szCs w:val="20"/>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3">
    <w:pPr>
      <w:pStyle w:val="Heading2"/>
      <w:rPr>
        <w:color w:val="000000"/>
        <w:sz w:val="24"/>
        <w:szCs w:val="24"/>
      </w:rPr>
    </w:pPr>
    <w:bookmarkStart w:colFirst="0" w:colLast="0" w:name="_wx1036pxwsrk" w:id="23"/>
    <w:bookmarkEnd w:id="23"/>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Slab" w:cs="Roboto Slab" w:eastAsia="Roboto Slab" w:hAnsi="Roboto Slab"/>
        <w:sz w:val="24"/>
        <w:szCs w:val="24"/>
        <w:lang w:val="en-US"/>
      </w:rPr>
    </w:rPrDefault>
    <w:pPrDefault>
      <w:pPr>
        <w:spacing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240" w:lineRule="auto"/>
    </w:pPr>
    <w:rPr>
      <w:b w:val="1"/>
      <w:sz w:val="36"/>
      <w:szCs w:val="36"/>
    </w:rPr>
  </w:style>
  <w:style w:type="paragraph" w:styleId="Heading2">
    <w:name w:val="heading 2"/>
    <w:basedOn w:val="Normal"/>
    <w:next w:val="Normal"/>
    <w:pPr>
      <w:keepNext w:val="1"/>
      <w:keepLines w:val="1"/>
      <w:spacing w:after="120" w:before="360" w:lineRule="auto"/>
    </w:pPr>
    <w:rPr>
      <w:rFonts w:ascii="Roboto Slab" w:cs="Roboto Slab" w:eastAsia="Roboto Slab" w:hAnsi="Roboto Slab"/>
      <w:b w:val="1"/>
      <w:color w:val="6c49a2"/>
      <w:sz w:val="28"/>
      <w:szCs w:val="28"/>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color w:val="6c49a2"/>
    </w:rPr>
  </w:style>
  <w:style w:type="paragraph" w:styleId="Heading6">
    <w:name w:val="heading 6"/>
    <w:basedOn w:val="Normal"/>
    <w:next w:val="Normal"/>
    <w:pPr>
      <w:keepNext w:val="1"/>
      <w:keepLines w:val="1"/>
      <w:spacing w:line="240" w:lineRule="auto"/>
    </w:pPr>
    <w:rPr>
      <w:rFonts w:ascii="Roboto" w:cs="Roboto" w:eastAsia="Roboto" w:hAnsi="Roboto"/>
      <w:sz w:val="20"/>
      <w:szCs w:val="20"/>
    </w:rPr>
  </w:style>
  <w:style w:type="paragraph" w:styleId="Title">
    <w:name w:val="Title"/>
    <w:basedOn w:val="Normal"/>
    <w:next w:val="Normal"/>
    <w:pPr>
      <w:keepNext w:val="1"/>
      <w:keepLines w:val="1"/>
      <w:spacing w:after="60" w:lineRule="auto"/>
    </w:pPr>
    <w:rPr>
      <w:rFonts w:ascii="Roboto Slab Regular" w:cs="Roboto Slab Regular" w:eastAsia="Roboto Slab Regular" w:hAnsi="Roboto Slab Regular"/>
      <w:sz w:val="92"/>
      <w:szCs w:val="92"/>
    </w:rPr>
  </w:style>
  <w:style w:type="paragraph" w:styleId="Subtitle">
    <w:name w:val="Subtitle"/>
    <w:basedOn w:val="Normal"/>
    <w:next w:val="Normal"/>
    <w:pPr>
      <w:keepNext w:val="1"/>
      <w:keepLines w:val="1"/>
    </w:pPr>
    <w:rPr>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2.xml"/><Relationship Id="rId20" Type="http://schemas.openxmlformats.org/officeDocument/2006/relationships/hyperlink" Target="https://projecttopeka.com/-/media/Topeka/Resources/Resource-Materials/Remote/RemoteLearning.pdf" TargetMode="External"/><Relationship Id="rId41" Type="http://schemas.openxmlformats.org/officeDocument/2006/relationships/footer" Target="footer1.xml"/><Relationship Id="rId22" Type="http://schemas.openxmlformats.org/officeDocument/2006/relationships/image" Target="media/image3.png"/><Relationship Id="rId21" Type="http://schemas.openxmlformats.org/officeDocument/2006/relationships/image" Target="media/image16.png"/><Relationship Id="rId24" Type="http://schemas.openxmlformats.org/officeDocument/2006/relationships/image" Target="media/image6.png"/><Relationship Id="rId23" Type="http://schemas.openxmlformats.org/officeDocument/2006/relationships/hyperlink" Target="https://projecttopeka.com/-/media/Topeka/Resources/Resource-Materials/Writing-Process/DraftPlanner.doc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rojecttopeka.com/-/media/Topeka/Resources/Student-Materials/ArgumentativeWritingChecklist.docx" TargetMode="External"/><Relationship Id="rId26" Type="http://schemas.openxmlformats.org/officeDocument/2006/relationships/hyperlink" Target="https://drive.google.com/a/solaspartners.com/open?id=1N_NWxSfSNIegeubkTntuP4EBerynii7cE8624I2eJXQ" TargetMode="External"/><Relationship Id="rId25" Type="http://schemas.openxmlformats.org/officeDocument/2006/relationships/hyperlink" Target="https://projecttopeka.com/-/media/Topeka/Resources/Resource-Materials/Writing-Process/DraftPlanner.docx" TargetMode="External"/><Relationship Id="rId28" Type="http://schemas.openxmlformats.org/officeDocument/2006/relationships/hyperlink" Target="https://projecttopeka.com/-/media/Topeka/Resources/Resource-Materials/Evidence/EvidenceLessonPlan.docx" TargetMode="External"/><Relationship Id="rId27" Type="http://schemas.openxmlformats.org/officeDocument/2006/relationships/hyperlink" Target="https://projecttopeka.com/-/media/Topeka/Resources/Resource-Materials/Evidence/EvidenceNotetakingHandout.docx" TargetMode="External"/><Relationship Id="rId5" Type="http://schemas.openxmlformats.org/officeDocument/2006/relationships/styles" Target="styles.xml"/><Relationship Id="rId6" Type="http://schemas.openxmlformats.org/officeDocument/2006/relationships/hyperlink" Target="https://projecttopeka.com/-/media/Topeka/Resources/Resource-Materials/Remote/PairShare.pdf" TargetMode="External"/><Relationship Id="rId29" Type="http://schemas.openxmlformats.org/officeDocument/2006/relationships/image" Target="media/image9.png"/><Relationship Id="rId7" Type="http://schemas.openxmlformats.org/officeDocument/2006/relationships/hyperlink" Target="https://projecttopeka.com/-/media/Topeka/Resources/Resource-Materials/Remote/RemoteLearning.pdf" TargetMode="External"/><Relationship Id="rId8" Type="http://schemas.openxmlformats.org/officeDocument/2006/relationships/hyperlink" Target="https://projecttopeka.com/-/media/Topeka/Resources/Resource-Materials/Writing-Process/WritingProcessPresentation.ppt" TargetMode="External"/><Relationship Id="rId31" Type="http://schemas.openxmlformats.org/officeDocument/2006/relationships/image" Target="media/image12.png"/><Relationship Id="rId30" Type="http://schemas.openxmlformats.org/officeDocument/2006/relationships/image" Target="media/image18.png"/><Relationship Id="rId11" Type="http://schemas.openxmlformats.org/officeDocument/2006/relationships/hyperlink" Target="https://projecttopeka.com/-/media/Topeka/Resources/Resource-Materials/Writing-Process/DraftPlanner.docx" TargetMode="External"/><Relationship Id="rId33" Type="http://schemas.openxmlformats.org/officeDocument/2006/relationships/image" Target="media/image14.png"/><Relationship Id="rId10" Type="http://schemas.openxmlformats.org/officeDocument/2006/relationships/hyperlink" Target="https://projecttopeka.com/-/media/Topeka/Resources/Resource-Materials/Writing-Process/PromptAnalysis.docx" TargetMode="External"/><Relationship Id="rId32" Type="http://schemas.openxmlformats.org/officeDocument/2006/relationships/image" Target="media/image4.png"/><Relationship Id="rId13" Type="http://schemas.openxmlformats.org/officeDocument/2006/relationships/hyperlink" Target="https://projecttopeka.com/-/media/Topeka/Resources/Resource-Materials/Remote/PairShare.pdf" TargetMode="External"/><Relationship Id="rId35" Type="http://schemas.openxmlformats.org/officeDocument/2006/relationships/image" Target="media/image8.png"/><Relationship Id="rId12" Type="http://schemas.openxmlformats.org/officeDocument/2006/relationships/image" Target="media/image7.png"/><Relationship Id="rId34" Type="http://schemas.openxmlformats.org/officeDocument/2006/relationships/image" Target="media/image5.png"/><Relationship Id="rId15" Type="http://schemas.openxmlformats.org/officeDocument/2006/relationships/image" Target="media/image17.png"/><Relationship Id="rId37" Type="http://schemas.openxmlformats.org/officeDocument/2006/relationships/image" Target="media/image15.png"/><Relationship Id="rId14" Type="http://schemas.openxmlformats.org/officeDocument/2006/relationships/hyperlink" Target="https://projecttopeka.com/-/media/Topeka/Resources/Resource-Materials/Remote/RemoteLearning.pdf" TargetMode="External"/><Relationship Id="rId36" Type="http://schemas.openxmlformats.org/officeDocument/2006/relationships/image" Target="media/image10.png"/><Relationship Id="rId17" Type="http://schemas.openxmlformats.org/officeDocument/2006/relationships/image" Target="media/image11.png"/><Relationship Id="rId39" Type="http://schemas.openxmlformats.org/officeDocument/2006/relationships/header" Target="header1.xml"/><Relationship Id="rId16" Type="http://schemas.openxmlformats.org/officeDocument/2006/relationships/hyperlink" Target="https://projecttopeka.com/-/media/Topeka/Resources/Student-Materials/ArgumentativeWritingChecklist.docx" TargetMode="External"/><Relationship Id="rId38" Type="http://schemas.openxmlformats.org/officeDocument/2006/relationships/header" Target="header2.xml"/><Relationship Id="rId19" Type="http://schemas.openxmlformats.org/officeDocument/2006/relationships/hyperlink" Target="https://projecttopeka.com/-/media/Topeka/Resources/Resource-Materials/Remote/PairShare.pdf" TargetMode="External"/><Relationship Id="rId18" Type="http://schemas.openxmlformats.org/officeDocument/2006/relationships/hyperlink" Target="https://projecttopeka.com/-/media/Topeka/Resources/Resource-Materials/Writing-Process/PromptAnalysis.doc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Slab-regular.ttf"/><Relationship Id="rId2" Type="http://schemas.openxmlformats.org/officeDocument/2006/relationships/font" Target="fonts/RobotoSlab-bold.ttf"/><Relationship Id="rId3" Type="http://schemas.openxmlformats.org/officeDocument/2006/relationships/font" Target="fonts/Roboto-regular.ttf"/><Relationship Id="rId4" Type="http://schemas.openxmlformats.org/officeDocument/2006/relationships/font" Target="fonts/Roboto-bold.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RobotoSlabRegular-regular.ttf"/><Relationship Id="rId8" Type="http://schemas.openxmlformats.org/officeDocument/2006/relationships/font" Target="fonts/RobotoSlabRegular-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